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994"/>
        <w:gridCol w:w="1384"/>
        <w:gridCol w:w="1134"/>
        <w:gridCol w:w="2409"/>
        <w:gridCol w:w="3011"/>
      </w:tblGrid>
      <w:tr w:rsidR="009325BD" w:rsidRPr="00590F7C" w:rsidTr="00590F7C">
        <w:trPr>
          <w:trHeight w:val="85"/>
        </w:trPr>
        <w:tc>
          <w:tcPr>
            <w:tcW w:w="2552" w:type="dxa"/>
            <w:gridSpan w:val="2"/>
            <w:shd w:val="clear" w:color="auto" w:fill="E6E6E6"/>
            <w:vAlign w:val="center"/>
          </w:tcPr>
          <w:p w:rsidR="00EF6292" w:rsidRPr="00590F7C" w:rsidRDefault="00A06F12" w:rsidP="00CF02FE">
            <w:pPr>
              <w:spacing w:before="120" w:after="120"/>
              <w:rPr>
                <w:b/>
                <w:bCs/>
                <w:sz w:val="22"/>
                <w:szCs w:val="22"/>
              </w:rPr>
            </w:pPr>
            <w:bookmarkStart w:id="0" w:name="_GoBack"/>
            <w:bookmarkEnd w:id="0"/>
            <w:r>
              <w:rPr>
                <w:b/>
                <w:bCs/>
                <w:sz w:val="22"/>
                <w:szCs w:val="22"/>
              </w:rPr>
              <w:t>J</w:t>
            </w:r>
            <w:r w:rsidR="00EF6292" w:rsidRPr="00590F7C">
              <w:rPr>
                <w:b/>
                <w:bCs/>
                <w:sz w:val="22"/>
                <w:szCs w:val="22"/>
              </w:rPr>
              <w:t>ob Title</w:t>
            </w:r>
          </w:p>
        </w:tc>
        <w:tc>
          <w:tcPr>
            <w:tcW w:w="7938" w:type="dxa"/>
            <w:gridSpan w:val="4"/>
            <w:shd w:val="clear" w:color="auto" w:fill="auto"/>
            <w:vAlign w:val="center"/>
          </w:tcPr>
          <w:p w:rsidR="00EF6292" w:rsidRPr="00590F7C" w:rsidRDefault="0037178A" w:rsidP="00F64936">
            <w:pPr>
              <w:pStyle w:val="infill"/>
              <w:spacing w:before="120" w:after="120"/>
              <w:rPr>
                <w:szCs w:val="22"/>
              </w:rPr>
            </w:pPr>
            <w:r>
              <w:rPr>
                <w:szCs w:val="22"/>
              </w:rPr>
              <w:t xml:space="preserve">Junior </w:t>
            </w:r>
            <w:r w:rsidR="00F64936">
              <w:rPr>
                <w:szCs w:val="22"/>
              </w:rPr>
              <w:t>Finance Officer</w:t>
            </w:r>
            <w:r w:rsidR="00D108A7">
              <w:rPr>
                <w:szCs w:val="22"/>
              </w:rPr>
              <w:t xml:space="preserve"> (Teaching Centre Bucharest)</w:t>
            </w:r>
            <w:r w:rsidR="00B95F32">
              <w:rPr>
                <w:szCs w:val="22"/>
              </w:rPr>
              <w:t xml:space="preserve"> </w:t>
            </w:r>
          </w:p>
        </w:tc>
      </w:tr>
      <w:tr w:rsidR="009325BD" w:rsidRPr="00590F7C" w:rsidTr="00594EAC">
        <w:trPr>
          <w:trHeight w:val="91"/>
        </w:trPr>
        <w:tc>
          <w:tcPr>
            <w:tcW w:w="2552" w:type="dxa"/>
            <w:gridSpan w:val="2"/>
            <w:shd w:val="clear" w:color="auto" w:fill="E6E6E6"/>
            <w:vAlign w:val="center"/>
          </w:tcPr>
          <w:p w:rsidR="00EF6292" w:rsidRPr="00590F7C" w:rsidRDefault="00EF6292" w:rsidP="00CF02FE">
            <w:pPr>
              <w:spacing w:before="120" w:after="120"/>
              <w:rPr>
                <w:b/>
                <w:sz w:val="22"/>
                <w:szCs w:val="22"/>
              </w:rPr>
            </w:pPr>
            <w:r w:rsidRPr="00590F7C">
              <w:rPr>
                <w:b/>
                <w:sz w:val="22"/>
                <w:szCs w:val="22"/>
              </w:rPr>
              <w:t>Directorate or Region</w:t>
            </w:r>
          </w:p>
        </w:tc>
        <w:tc>
          <w:tcPr>
            <w:tcW w:w="2518" w:type="dxa"/>
            <w:gridSpan w:val="2"/>
            <w:shd w:val="clear" w:color="auto" w:fill="auto"/>
            <w:vAlign w:val="center"/>
          </w:tcPr>
          <w:p w:rsidR="00EF6292" w:rsidRPr="00590F7C" w:rsidRDefault="000D1E7B" w:rsidP="00CF02FE">
            <w:pPr>
              <w:pStyle w:val="infill"/>
              <w:spacing w:before="120" w:after="120"/>
              <w:rPr>
                <w:szCs w:val="22"/>
              </w:rPr>
            </w:pPr>
            <w:r w:rsidRPr="00590F7C">
              <w:rPr>
                <w:szCs w:val="22"/>
              </w:rPr>
              <w:t>EU</w:t>
            </w:r>
          </w:p>
        </w:tc>
        <w:tc>
          <w:tcPr>
            <w:tcW w:w="2409" w:type="dxa"/>
            <w:shd w:val="clear" w:color="auto" w:fill="E6E6E6"/>
            <w:vAlign w:val="center"/>
          </w:tcPr>
          <w:p w:rsidR="00EF6292" w:rsidRPr="00590F7C" w:rsidRDefault="00EF6292" w:rsidP="00CF02FE">
            <w:pPr>
              <w:spacing w:before="120" w:after="120"/>
              <w:rPr>
                <w:b/>
                <w:sz w:val="22"/>
                <w:szCs w:val="22"/>
              </w:rPr>
            </w:pPr>
            <w:r w:rsidRPr="00590F7C">
              <w:rPr>
                <w:b/>
                <w:sz w:val="22"/>
                <w:szCs w:val="22"/>
              </w:rPr>
              <w:t>Department/Country</w:t>
            </w:r>
          </w:p>
        </w:tc>
        <w:tc>
          <w:tcPr>
            <w:tcW w:w="3011" w:type="dxa"/>
            <w:shd w:val="clear" w:color="auto" w:fill="auto"/>
            <w:vAlign w:val="center"/>
          </w:tcPr>
          <w:p w:rsidR="00EF6292" w:rsidRPr="00590F7C" w:rsidRDefault="009026FB" w:rsidP="00CF02FE">
            <w:pPr>
              <w:pStyle w:val="infill"/>
              <w:spacing w:before="120" w:after="120"/>
              <w:rPr>
                <w:szCs w:val="22"/>
              </w:rPr>
            </w:pPr>
            <w:r w:rsidRPr="00590F7C">
              <w:rPr>
                <w:szCs w:val="22"/>
              </w:rPr>
              <w:t xml:space="preserve">Teaching Centre </w:t>
            </w:r>
            <w:r w:rsidR="000D1E7B" w:rsidRPr="00590F7C">
              <w:rPr>
                <w:szCs w:val="22"/>
              </w:rPr>
              <w:t>Romania</w:t>
            </w:r>
          </w:p>
        </w:tc>
      </w:tr>
      <w:tr w:rsidR="009325BD" w:rsidRPr="00590F7C" w:rsidTr="00594EAC">
        <w:trPr>
          <w:trHeight w:val="85"/>
        </w:trPr>
        <w:tc>
          <w:tcPr>
            <w:tcW w:w="2552" w:type="dxa"/>
            <w:gridSpan w:val="2"/>
            <w:shd w:val="clear" w:color="auto" w:fill="E6E6E6"/>
            <w:vAlign w:val="center"/>
          </w:tcPr>
          <w:p w:rsidR="00EF6292" w:rsidRPr="00590F7C" w:rsidRDefault="00EF6292" w:rsidP="00CF02FE">
            <w:pPr>
              <w:spacing w:before="120" w:after="120"/>
              <w:rPr>
                <w:b/>
                <w:sz w:val="22"/>
                <w:szCs w:val="22"/>
              </w:rPr>
            </w:pPr>
            <w:r w:rsidRPr="00590F7C">
              <w:rPr>
                <w:b/>
                <w:sz w:val="22"/>
                <w:szCs w:val="22"/>
              </w:rPr>
              <w:t>Location of post</w:t>
            </w:r>
          </w:p>
        </w:tc>
        <w:tc>
          <w:tcPr>
            <w:tcW w:w="2518" w:type="dxa"/>
            <w:gridSpan w:val="2"/>
            <w:shd w:val="clear" w:color="auto" w:fill="auto"/>
            <w:vAlign w:val="center"/>
          </w:tcPr>
          <w:p w:rsidR="00EF6292" w:rsidRPr="00590F7C" w:rsidRDefault="000D1E7B" w:rsidP="00CF02FE">
            <w:pPr>
              <w:pStyle w:val="infill"/>
              <w:spacing w:before="120" w:after="120"/>
              <w:rPr>
                <w:szCs w:val="22"/>
              </w:rPr>
            </w:pPr>
            <w:r w:rsidRPr="00590F7C">
              <w:rPr>
                <w:szCs w:val="22"/>
              </w:rPr>
              <w:t>Bucharest, Romania</w:t>
            </w:r>
          </w:p>
        </w:tc>
        <w:tc>
          <w:tcPr>
            <w:tcW w:w="2409" w:type="dxa"/>
            <w:shd w:val="clear" w:color="auto" w:fill="E6E6E6"/>
            <w:vAlign w:val="center"/>
          </w:tcPr>
          <w:p w:rsidR="00EF6292" w:rsidRPr="00590F7C" w:rsidRDefault="00EF6292" w:rsidP="00CF02FE">
            <w:pPr>
              <w:spacing w:before="120" w:after="120"/>
              <w:rPr>
                <w:b/>
                <w:sz w:val="22"/>
                <w:szCs w:val="22"/>
              </w:rPr>
            </w:pPr>
            <w:r w:rsidRPr="00590F7C">
              <w:rPr>
                <w:b/>
                <w:sz w:val="22"/>
                <w:szCs w:val="22"/>
              </w:rPr>
              <w:t>Pay Band</w:t>
            </w:r>
          </w:p>
        </w:tc>
        <w:tc>
          <w:tcPr>
            <w:tcW w:w="3011" w:type="dxa"/>
            <w:shd w:val="clear" w:color="auto" w:fill="auto"/>
            <w:vAlign w:val="center"/>
          </w:tcPr>
          <w:p w:rsidR="00EF6292" w:rsidRPr="00590F7C" w:rsidRDefault="001539D9" w:rsidP="00CF02FE">
            <w:pPr>
              <w:pStyle w:val="infill"/>
              <w:spacing w:before="120" w:after="120"/>
              <w:rPr>
                <w:szCs w:val="22"/>
              </w:rPr>
            </w:pPr>
            <w:r>
              <w:rPr>
                <w:szCs w:val="22"/>
              </w:rPr>
              <w:t>H</w:t>
            </w:r>
          </w:p>
        </w:tc>
      </w:tr>
      <w:tr w:rsidR="009325BD" w:rsidRPr="00590F7C" w:rsidTr="00594EAC">
        <w:trPr>
          <w:trHeight w:val="85"/>
        </w:trPr>
        <w:tc>
          <w:tcPr>
            <w:tcW w:w="2552" w:type="dxa"/>
            <w:gridSpan w:val="2"/>
            <w:shd w:val="clear" w:color="auto" w:fill="E6E6E6"/>
            <w:vAlign w:val="center"/>
          </w:tcPr>
          <w:p w:rsidR="00EF6292" w:rsidRPr="00590F7C" w:rsidRDefault="00EF6292" w:rsidP="00CF02FE">
            <w:pPr>
              <w:spacing w:before="120" w:after="120"/>
              <w:rPr>
                <w:b/>
                <w:sz w:val="22"/>
                <w:szCs w:val="22"/>
              </w:rPr>
            </w:pPr>
            <w:r w:rsidRPr="00590F7C">
              <w:rPr>
                <w:b/>
                <w:sz w:val="22"/>
                <w:szCs w:val="22"/>
              </w:rPr>
              <w:t>Reports to</w:t>
            </w:r>
          </w:p>
        </w:tc>
        <w:tc>
          <w:tcPr>
            <w:tcW w:w="2518" w:type="dxa"/>
            <w:gridSpan w:val="2"/>
            <w:shd w:val="clear" w:color="auto" w:fill="auto"/>
            <w:vAlign w:val="center"/>
          </w:tcPr>
          <w:p w:rsidR="00EF6292" w:rsidRPr="00590F7C" w:rsidRDefault="00656A47" w:rsidP="00F64936">
            <w:pPr>
              <w:pStyle w:val="infill"/>
              <w:spacing w:before="120" w:after="120"/>
              <w:rPr>
                <w:szCs w:val="22"/>
              </w:rPr>
            </w:pPr>
            <w:r>
              <w:rPr>
                <w:szCs w:val="22"/>
              </w:rPr>
              <w:t xml:space="preserve">Teaching </w:t>
            </w:r>
            <w:r w:rsidR="00F64936">
              <w:rPr>
                <w:szCs w:val="22"/>
              </w:rPr>
              <w:t>Operations Manager</w:t>
            </w:r>
          </w:p>
        </w:tc>
        <w:tc>
          <w:tcPr>
            <w:tcW w:w="2409" w:type="dxa"/>
            <w:shd w:val="clear" w:color="auto" w:fill="E6E6E6"/>
            <w:vAlign w:val="center"/>
          </w:tcPr>
          <w:p w:rsidR="00EF6292" w:rsidRPr="00590F7C" w:rsidRDefault="00EF6292" w:rsidP="00CF02FE">
            <w:pPr>
              <w:spacing w:before="120" w:after="120"/>
              <w:rPr>
                <w:b/>
                <w:sz w:val="22"/>
                <w:szCs w:val="22"/>
              </w:rPr>
            </w:pPr>
            <w:r w:rsidRPr="00590F7C">
              <w:rPr>
                <w:b/>
                <w:sz w:val="22"/>
                <w:szCs w:val="22"/>
              </w:rPr>
              <w:t>Duration of job</w:t>
            </w:r>
          </w:p>
        </w:tc>
        <w:tc>
          <w:tcPr>
            <w:tcW w:w="3011" w:type="dxa"/>
            <w:shd w:val="clear" w:color="auto" w:fill="auto"/>
            <w:vAlign w:val="center"/>
          </w:tcPr>
          <w:p w:rsidR="00EF6292" w:rsidRPr="00590F7C" w:rsidRDefault="00F64936" w:rsidP="00CF02FE">
            <w:pPr>
              <w:pStyle w:val="infill"/>
              <w:spacing w:before="120" w:after="120"/>
              <w:rPr>
                <w:szCs w:val="22"/>
              </w:rPr>
            </w:pPr>
            <w:r>
              <w:rPr>
                <w:szCs w:val="22"/>
              </w:rPr>
              <w:t>2</w:t>
            </w:r>
            <w:r w:rsidR="009026FB" w:rsidRPr="00590F7C">
              <w:rPr>
                <w:szCs w:val="22"/>
              </w:rPr>
              <w:t xml:space="preserve"> year</w:t>
            </w:r>
            <w:r>
              <w:rPr>
                <w:szCs w:val="22"/>
              </w:rPr>
              <w:t>s</w:t>
            </w:r>
          </w:p>
        </w:tc>
      </w:tr>
      <w:tr w:rsidR="009325BD" w:rsidRPr="00590F7C" w:rsidTr="00590F7C">
        <w:trPr>
          <w:trHeight w:val="85"/>
        </w:trPr>
        <w:tc>
          <w:tcPr>
            <w:tcW w:w="10490" w:type="dxa"/>
            <w:gridSpan w:val="6"/>
            <w:shd w:val="clear" w:color="auto" w:fill="E6E6E6"/>
            <w:vAlign w:val="center"/>
          </w:tcPr>
          <w:p w:rsidR="00F64936" w:rsidRDefault="004575DA" w:rsidP="00F64936">
            <w:pPr>
              <w:pStyle w:val="infill"/>
              <w:spacing w:before="120" w:after="120"/>
              <w:rPr>
                <w:b/>
                <w:bCs/>
                <w:i/>
                <w:iCs/>
                <w:szCs w:val="22"/>
              </w:rPr>
            </w:pPr>
            <w:r w:rsidRPr="00590F7C">
              <w:rPr>
                <w:b/>
                <w:bCs/>
                <w:i/>
                <w:iCs/>
                <w:szCs w:val="22"/>
              </w:rPr>
              <w:t xml:space="preserve">Purpose </w:t>
            </w:r>
            <w:r w:rsidR="00917D0D" w:rsidRPr="00590F7C">
              <w:rPr>
                <w:b/>
                <w:bCs/>
                <w:i/>
                <w:iCs/>
                <w:szCs w:val="22"/>
              </w:rPr>
              <w:t>of job</w:t>
            </w:r>
            <w:r w:rsidR="001539D9">
              <w:rPr>
                <w:b/>
                <w:bCs/>
                <w:i/>
                <w:iCs/>
                <w:szCs w:val="22"/>
              </w:rPr>
              <w:t xml:space="preserve">: </w:t>
            </w:r>
          </w:p>
          <w:p w:rsidR="00F64936" w:rsidRPr="0044071D" w:rsidRDefault="0044071D" w:rsidP="0044071D">
            <w:pPr>
              <w:ind w:left="-108"/>
            </w:pPr>
            <w:r>
              <w:t xml:space="preserve">The role is </w:t>
            </w:r>
            <w:r w:rsidR="00F64936" w:rsidRPr="00FD03F1">
              <w:t xml:space="preserve">responsible for the provision of an effective financial support service for the </w:t>
            </w:r>
            <w:r>
              <w:t>Teaching Centre</w:t>
            </w:r>
            <w:r w:rsidR="00F64936" w:rsidRPr="00FD03F1">
              <w:t>, within the agreed timescales and financial regulations.</w:t>
            </w:r>
            <w:r>
              <w:t xml:space="preserve"> </w:t>
            </w:r>
            <w:r w:rsidR="00F64936" w:rsidRPr="00FD03F1">
              <w:t>The role will focus primarily on financial operations but will also include</w:t>
            </w:r>
            <w:r w:rsidR="00F64936">
              <w:t xml:space="preserve"> </w:t>
            </w:r>
            <w:r w:rsidR="00F64936" w:rsidRPr="00FD03F1">
              <w:t>Procurement-related responsibilities. Will also ensure that finance systems and procedures run efficiently and accurately and comply with corporate policies and standards.</w:t>
            </w:r>
          </w:p>
          <w:p w:rsidR="00F64936" w:rsidRPr="00590F7C" w:rsidRDefault="00F64936" w:rsidP="00F64936">
            <w:pPr>
              <w:pStyle w:val="infill"/>
              <w:spacing w:before="120" w:after="120"/>
              <w:rPr>
                <w:szCs w:val="22"/>
              </w:rPr>
            </w:pPr>
          </w:p>
        </w:tc>
      </w:tr>
      <w:tr w:rsidR="009325BD" w:rsidRPr="00590F7C" w:rsidTr="00590F7C">
        <w:trPr>
          <w:trHeight w:val="85"/>
        </w:trPr>
        <w:tc>
          <w:tcPr>
            <w:tcW w:w="10490" w:type="dxa"/>
            <w:gridSpan w:val="6"/>
            <w:shd w:val="clear" w:color="auto" w:fill="E6E6E6"/>
            <w:vAlign w:val="center"/>
          </w:tcPr>
          <w:p w:rsidR="00D72B7A" w:rsidRPr="00590F7C" w:rsidRDefault="00917D0D" w:rsidP="00590F7C">
            <w:pPr>
              <w:pStyle w:val="infill"/>
              <w:spacing w:before="120" w:after="120"/>
              <w:rPr>
                <w:b/>
                <w:szCs w:val="22"/>
              </w:rPr>
            </w:pPr>
            <w:r w:rsidRPr="00590F7C">
              <w:rPr>
                <w:b/>
                <w:bCs/>
                <w:i/>
                <w:iCs/>
                <w:szCs w:val="22"/>
              </w:rPr>
              <w:t>Context and environment</w:t>
            </w:r>
            <w:r w:rsidR="004575DA" w:rsidRPr="00590F7C">
              <w:rPr>
                <w:b/>
                <w:bCs/>
                <w:i/>
                <w:iCs/>
                <w:szCs w:val="22"/>
              </w:rPr>
              <w:t xml:space="preserve"> </w:t>
            </w:r>
          </w:p>
        </w:tc>
      </w:tr>
      <w:tr w:rsidR="009325BD" w:rsidRPr="00590F7C" w:rsidTr="00A7531F">
        <w:trPr>
          <w:trHeight w:val="70"/>
        </w:trPr>
        <w:tc>
          <w:tcPr>
            <w:tcW w:w="10490" w:type="dxa"/>
            <w:gridSpan w:val="6"/>
            <w:shd w:val="clear" w:color="auto" w:fill="auto"/>
            <w:vAlign w:val="center"/>
          </w:tcPr>
          <w:p w:rsidR="001619BF" w:rsidRPr="001619BF" w:rsidRDefault="001619BF" w:rsidP="001619BF">
            <w:pPr>
              <w:autoSpaceDE w:val="0"/>
              <w:autoSpaceDN w:val="0"/>
              <w:adjustRightInd w:val="0"/>
              <w:rPr>
                <w:rFonts w:eastAsia="Times New Roman"/>
                <w:color w:val="000000"/>
                <w:sz w:val="24"/>
                <w:szCs w:val="24"/>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10161"/>
            </w:tblGrid>
            <w:tr w:rsidR="001619BF" w:rsidRPr="001619BF">
              <w:trPr>
                <w:trHeight w:val="2996"/>
              </w:trPr>
              <w:tc>
                <w:tcPr>
                  <w:tcW w:w="10161" w:type="dxa"/>
                </w:tcPr>
                <w:p w:rsidR="001619BF" w:rsidRPr="001619BF" w:rsidRDefault="001619BF" w:rsidP="001619BF">
                  <w:pPr>
                    <w:autoSpaceDE w:val="0"/>
                    <w:autoSpaceDN w:val="0"/>
                    <w:adjustRightInd w:val="0"/>
                    <w:rPr>
                      <w:rFonts w:eastAsia="Times New Roman"/>
                      <w:color w:val="000000"/>
                      <w:sz w:val="22"/>
                      <w:szCs w:val="22"/>
                      <w:lang w:eastAsia="en-GB"/>
                    </w:rPr>
                  </w:pPr>
                  <w:r w:rsidRPr="001619BF">
                    <w:rPr>
                      <w:rFonts w:eastAsia="Times New Roman"/>
                      <w:color w:val="000000"/>
                      <w:sz w:val="24"/>
                      <w:szCs w:val="24"/>
                      <w:lang w:eastAsia="en-GB"/>
                    </w:rPr>
                    <w:t xml:space="preserve"> </w:t>
                  </w:r>
                  <w:r w:rsidRPr="001619BF">
                    <w:rPr>
                      <w:rFonts w:eastAsia="Times New Roman"/>
                      <w:color w:val="000000"/>
                      <w:sz w:val="22"/>
                      <w:szCs w:val="22"/>
                      <w:lang w:eastAsia="en-GB"/>
                    </w:rPr>
                    <w:t xml:space="preserve">The British Council is the United Kingdom’s international organisation for educational opportunities and cultural relations. We have been operating in Romania since 1938 and are present in three locations: Bucharest, Cluj-Napoca, and Iasi. We build engagement and trust for the UK through the exchange of knowledge and ideas between people worldwide.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The Romanian office is part of the British Council’s EU region. We continue to be active across the spectrum of project and partner activities in Arts, Education, and English, with a limited Society portfolio. We see English, via global products, new technologies and teacher training, as the area where we can achieve most impact and most closely meet local needs. The following are particularly important in the way we work: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a) we integrate all aspects of our work regardless of how they are funded;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b) we are entrepreneurial in seeking and exploiting new opportunities;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c) we focus on delivering excellence to the customer in order to achieve maximum impact;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d) we work with and through partners to ensure that our work is relevant and to increase impact and sustainability;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e) we are forward-thinking in our use of new technologies to communicate with our audiences;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f) we are clear and confident about our offer to partners and customers: access to UK excellence; our reputation as a trusted partner and provider; our ability to work across sectors; our access to international networks;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g) </w:t>
                  </w:r>
                  <w:proofErr w:type="gramStart"/>
                  <w:r w:rsidRPr="001619BF">
                    <w:rPr>
                      <w:rFonts w:eastAsia="Times New Roman"/>
                      <w:color w:val="000000"/>
                      <w:sz w:val="22"/>
                      <w:szCs w:val="22"/>
                      <w:lang w:eastAsia="en-GB"/>
                    </w:rPr>
                    <w:t>we</w:t>
                  </w:r>
                  <w:proofErr w:type="gramEnd"/>
                  <w:r w:rsidRPr="001619BF">
                    <w:rPr>
                      <w:rFonts w:eastAsia="Times New Roman"/>
                      <w:color w:val="000000"/>
                      <w:sz w:val="22"/>
                      <w:szCs w:val="22"/>
                      <w:lang w:eastAsia="en-GB"/>
                    </w:rPr>
                    <w:t xml:space="preserve"> put our values – people, creativity, mutuality, professionalism, integrity – at the heart of our work. We are committed to equal opportunity and to celebration and promotion of diversity and inclusion. </w:t>
                  </w:r>
                </w:p>
              </w:tc>
            </w:tr>
          </w:tbl>
          <w:p w:rsidR="001619BF" w:rsidRDefault="001619BF" w:rsidP="00913F24">
            <w:pPr>
              <w:spacing w:before="120" w:after="120"/>
              <w:rPr>
                <w:sz w:val="22"/>
                <w:szCs w:val="22"/>
                <w:lang w:val="en-US"/>
              </w:rPr>
            </w:pPr>
          </w:p>
          <w:p w:rsidR="00E9059D" w:rsidRDefault="00613476" w:rsidP="00913F24">
            <w:pPr>
              <w:spacing w:before="120" w:after="120"/>
              <w:rPr>
                <w:sz w:val="22"/>
                <w:szCs w:val="22"/>
                <w:lang w:val="en-US"/>
              </w:rPr>
            </w:pPr>
            <w:r>
              <w:rPr>
                <w:sz w:val="22"/>
                <w:szCs w:val="22"/>
                <w:lang w:val="en-US"/>
              </w:rPr>
              <w:t>T</w:t>
            </w:r>
            <w:r w:rsidR="00913F24" w:rsidRPr="00264CB0">
              <w:rPr>
                <w:sz w:val="22"/>
                <w:szCs w:val="22"/>
                <w:lang w:val="en-US"/>
              </w:rPr>
              <w:t>he Teaching Centre in Bucharest continues to expand rapidly and is now one o</w:t>
            </w:r>
            <w:r w:rsidR="00E9059D">
              <w:rPr>
                <w:sz w:val="22"/>
                <w:szCs w:val="22"/>
                <w:lang w:val="en-US"/>
              </w:rPr>
              <w:t>f the largest centers in the EU</w:t>
            </w:r>
            <w:r>
              <w:rPr>
                <w:sz w:val="22"/>
                <w:szCs w:val="22"/>
                <w:lang w:val="en-US"/>
              </w:rPr>
              <w:t>.</w:t>
            </w:r>
            <w:r w:rsidR="00913F24" w:rsidRPr="00264CB0">
              <w:rPr>
                <w:sz w:val="22"/>
                <w:szCs w:val="22"/>
                <w:lang w:val="en-US"/>
              </w:rPr>
              <w:t xml:space="preserve"> We enjoy a strong reputation in Romania as the leading provider of English language courses. Current performance of Exams and Teaching across the country is strong and there are ambitious growth targets for both </w:t>
            </w:r>
            <w:r w:rsidR="00E9059D">
              <w:rPr>
                <w:sz w:val="22"/>
                <w:szCs w:val="22"/>
                <w:lang w:val="en-US"/>
              </w:rPr>
              <w:t>strands</w:t>
            </w:r>
          </w:p>
          <w:p w:rsidR="003A5610" w:rsidRPr="00590F7C" w:rsidRDefault="001619BF" w:rsidP="0044071D">
            <w:pPr>
              <w:spacing w:before="120" w:after="120"/>
              <w:rPr>
                <w:sz w:val="22"/>
                <w:szCs w:val="22"/>
                <w:lang w:val="en-US"/>
              </w:rPr>
            </w:pPr>
            <w:r w:rsidRPr="001619BF">
              <w:rPr>
                <w:rFonts w:eastAsia="Times New Roman"/>
                <w:sz w:val="22"/>
                <w:szCs w:val="22"/>
                <w:lang w:val="ro-RO" w:eastAsia="en-GB"/>
              </w:rPr>
              <w:t>This post is</w:t>
            </w:r>
            <w:r w:rsidRPr="001619BF">
              <w:rPr>
                <w:bCs/>
                <w:iCs/>
                <w:sz w:val="22"/>
                <w:szCs w:val="22"/>
              </w:rPr>
              <w:t xml:space="preserve"> accountable to the Teaching </w:t>
            </w:r>
            <w:r w:rsidR="0044071D">
              <w:rPr>
                <w:bCs/>
                <w:iCs/>
                <w:sz w:val="22"/>
                <w:szCs w:val="22"/>
              </w:rPr>
              <w:t>Operations Manager and is part of a team of 6</w:t>
            </w:r>
            <w:r w:rsidRPr="001619BF">
              <w:rPr>
                <w:bCs/>
                <w:iCs/>
                <w:sz w:val="22"/>
                <w:szCs w:val="22"/>
              </w:rPr>
              <w:t xml:space="preserve"> people</w:t>
            </w:r>
            <w:r w:rsidR="0044071D">
              <w:rPr>
                <w:bCs/>
                <w:iCs/>
                <w:sz w:val="22"/>
                <w:szCs w:val="22"/>
              </w:rPr>
              <w:t>.</w:t>
            </w:r>
          </w:p>
        </w:tc>
      </w:tr>
      <w:tr w:rsidR="009325BD" w:rsidRPr="00590F7C" w:rsidTr="00590F7C">
        <w:trPr>
          <w:trHeight w:val="85"/>
        </w:trPr>
        <w:tc>
          <w:tcPr>
            <w:tcW w:w="10490" w:type="dxa"/>
            <w:gridSpan w:val="6"/>
            <w:shd w:val="clear" w:color="auto" w:fill="E6E6E6"/>
            <w:vAlign w:val="center"/>
          </w:tcPr>
          <w:p w:rsidR="00D72B7A" w:rsidRPr="00590F7C" w:rsidRDefault="00B43E86" w:rsidP="007236B6">
            <w:pPr>
              <w:pStyle w:val="infill"/>
              <w:spacing w:before="120" w:after="120"/>
              <w:rPr>
                <w:b/>
                <w:szCs w:val="22"/>
              </w:rPr>
            </w:pPr>
            <w:r w:rsidRPr="00B43E86">
              <w:rPr>
                <w:b/>
                <w:i/>
                <w:iCs/>
                <w:szCs w:val="22"/>
              </w:rPr>
              <w:t>Accountabilities, responsibilities and main duties:</w:t>
            </w:r>
          </w:p>
        </w:tc>
      </w:tr>
      <w:tr w:rsidR="00E4405E" w:rsidRPr="00590F7C" w:rsidTr="00ED2321">
        <w:trPr>
          <w:trHeight w:val="85"/>
        </w:trPr>
        <w:tc>
          <w:tcPr>
            <w:tcW w:w="558" w:type="dxa"/>
            <w:shd w:val="clear" w:color="auto" w:fill="E6E6E6"/>
            <w:vAlign w:val="center"/>
          </w:tcPr>
          <w:p w:rsidR="00E4405E" w:rsidRPr="00590F7C" w:rsidRDefault="00E4405E" w:rsidP="004A0A45">
            <w:pPr>
              <w:spacing w:before="120" w:after="120" w:line="276" w:lineRule="auto"/>
              <w:rPr>
                <w:sz w:val="22"/>
                <w:szCs w:val="22"/>
              </w:rPr>
            </w:pPr>
            <w:r>
              <w:rPr>
                <w:sz w:val="22"/>
                <w:szCs w:val="22"/>
              </w:rPr>
              <w:t>1</w:t>
            </w:r>
          </w:p>
        </w:tc>
        <w:tc>
          <w:tcPr>
            <w:tcW w:w="9932" w:type="dxa"/>
            <w:gridSpan w:val="5"/>
            <w:shd w:val="clear" w:color="auto" w:fill="auto"/>
          </w:tcPr>
          <w:p w:rsidR="00E4405E" w:rsidRPr="00534898" w:rsidRDefault="00E4405E" w:rsidP="005F0652">
            <w:pPr>
              <w:rPr>
                <w:sz w:val="22"/>
                <w:szCs w:val="22"/>
              </w:rPr>
            </w:pPr>
            <w:r w:rsidRPr="00534898">
              <w:rPr>
                <w:sz w:val="22"/>
                <w:szCs w:val="22"/>
              </w:rPr>
              <w:t>Administration of  teaching-related contracts (suppliers and staff collaborators) and liaises with procurement officer for</w:t>
            </w:r>
            <w:r>
              <w:rPr>
                <w:sz w:val="22"/>
                <w:szCs w:val="22"/>
              </w:rPr>
              <w:t xml:space="preserve"> new contracts, for updating</w:t>
            </w:r>
            <w:r w:rsidRPr="00534898">
              <w:rPr>
                <w:sz w:val="22"/>
                <w:szCs w:val="22"/>
              </w:rPr>
              <w:t xml:space="preserve"> contracts and for tendering for teaching activity</w:t>
            </w:r>
          </w:p>
        </w:tc>
      </w:tr>
      <w:tr w:rsidR="0044071D" w:rsidRPr="00590F7C" w:rsidTr="00BA0988">
        <w:trPr>
          <w:trHeight w:val="594"/>
        </w:trPr>
        <w:tc>
          <w:tcPr>
            <w:tcW w:w="558" w:type="dxa"/>
            <w:shd w:val="clear" w:color="auto" w:fill="E6E6E6"/>
            <w:vAlign w:val="center"/>
          </w:tcPr>
          <w:p w:rsidR="0044071D" w:rsidRPr="00BA0988" w:rsidRDefault="00F701FC" w:rsidP="004A0A45">
            <w:pPr>
              <w:spacing w:before="120" w:after="120" w:line="276" w:lineRule="auto"/>
              <w:rPr>
                <w:sz w:val="22"/>
                <w:szCs w:val="22"/>
              </w:rPr>
            </w:pPr>
            <w:r w:rsidRPr="00BA0988">
              <w:rPr>
                <w:sz w:val="22"/>
                <w:szCs w:val="22"/>
              </w:rPr>
              <w:lastRenderedPageBreak/>
              <w:t>2</w:t>
            </w:r>
          </w:p>
        </w:tc>
        <w:tc>
          <w:tcPr>
            <w:tcW w:w="9932" w:type="dxa"/>
            <w:gridSpan w:val="5"/>
            <w:shd w:val="clear" w:color="auto" w:fill="auto"/>
          </w:tcPr>
          <w:p w:rsidR="0044071D" w:rsidRPr="00BA0988" w:rsidRDefault="0044071D" w:rsidP="00645629">
            <w:pPr>
              <w:pStyle w:val="PlainText"/>
              <w:rPr>
                <w:szCs w:val="22"/>
              </w:rPr>
            </w:pPr>
            <w:r w:rsidRPr="00BA0988">
              <w:rPr>
                <w:szCs w:val="22"/>
              </w:rPr>
              <w:t xml:space="preserve">Processing all payments related to Teaching Centre suppliers and staff collaborators </w:t>
            </w:r>
          </w:p>
        </w:tc>
      </w:tr>
      <w:tr w:rsidR="0044071D" w:rsidRPr="00590F7C" w:rsidTr="00506C8A">
        <w:trPr>
          <w:trHeight w:val="85"/>
        </w:trPr>
        <w:tc>
          <w:tcPr>
            <w:tcW w:w="558" w:type="dxa"/>
            <w:shd w:val="clear" w:color="auto" w:fill="E6E6E6"/>
            <w:vAlign w:val="center"/>
          </w:tcPr>
          <w:p w:rsidR="0044071D" w:rsidRPr="00BA0988" w:rsidRDefault="00F701FC" w:rsidP="004A0A45">
            <w:pPr>
              <w:spacing w:before="120" w:after="120" w:line="276" w:lineRule="auto"/>
              <w:rPr>
                <w:sz w:val="22"/>
                <w:szCs w:val="22"/>
              </w:rPr>
            </w:pPr>
            <w:r w:rsidRPr="00BA0988">
              <w:rPr>
                <w:sz w:val="22"/>
                <w:szCs w:val="22"/>
              </w:rPr>
              <w:t>3</w:t>
            </w:r>
          </w:p>
        </w:tc>
        <w:tc>
          <w:tcPr>
            <w:tcW w:w="9932" w:type="dxa"/>
            <w:gridSpan w:val="5"/>
            <w:shd w:val="clear" w:color="auto" w:fill="auto"/>
          </w:tcPr>
          <w:p w:rsidR="00D04A2A" w:rsidRPr="00BA0988" w:rsidRDefault="00D04A2A" w:rsidP="00D04A2A">
            <w:pPr>
              <w:pStyle w:val="In-fill"/>
              <w:rPr>
                <w:sz w:val="22"/>
                <w:szCs w:val="22"/>
              </w:rPr>
            </w:pPr>
            <w:r w:rsidRPr="00BA0988">
              <w:rPr>
                <w:sz w:val="22"/>
                <w:szCs w:val="22"/>
              </w:rPr>
              <w:t xml:space="preserve">Income reconciliations </w:t>
            </w:r>
            <w:r w:rsidR="00BA0988" w:rsidRPr="00BA0988">
              <w:rPr>
                <w:sz w:val="22"/>
                <w:szCs w:val="22"/>
              </w:rPr>
              <w:t>for Teaching Centre in Bu</w:t>
            </w:r>
            <w:r w:rsidR="00F701FC" w:rsidRPr="00BA0988">
              <w:rPr>
                <w:sz w:val="22"/>
                <w:szCs w:val="22"/>
              </w:rPr>
              <w:t>charest and Iasi</w:t>
            </w:r>
          </w:p>
          <w:p w:rsidR="0044071D" w:rsidRPr="00BA0988" w:rsidRDefault="0044071D" w:rsidP="00D04A2A">
            <w:pPr>
              <w:pStyle w:val="ListParagraph"/>
              <w:rPr>
                <w:sz w:val="22"/>
                <w:szCs w:val="22"/>
              </w:rPr>
            </w:pPr>
          </w:p>
        </w:tc>
      </w:tr>
      <w:tr w:rsidR="0044071D" w:rsidRPr="00590F7C" w:rsidTr="00EE1A9E">
        <w:trPr>
          <w:trHeight w:val="85"/>
        </w:trPr>
        <w:tc>
          <w:tcPr>
            <w:tcW w:w="558" w:type="dxa"/>
            <w:shd w:val="clear" w:color="auto" w:fill="E6E6E6"/>
            <w:vAlign w:val="center"/>
          </w:tcPr>
          <w:p w:rsidR="0044071D" w:rsidRPr="00BA0988" w:rsidRDefault="00F701FC" w:rsidP="004A0A45">
            <w:pPr>
              <w:spacing w:before="120" w:after="120" w:line="276" w:lineRule="auto"/>
              <w:rPr>
                <w:sz w:val="22"/>
                <w:szCs w:val="22"/>
              </w:rPr>
            </w:pPr>
            <w:r w:rsidRPr="00BA0988">
              <w:rPr>
                <w:sz w:val="22"/>
                <w:szCs w:val="22"/>
              </w:rPr>
              <w:t>4</w:t>
            </w:r>
          </w:p>
        </w:tc>
        <w:tc>
          <w:tcPr>
            <w:tcW w:w="9932" w:type="dxa"/>
            <w:gridSpan w:val="5"/>
            <w:shd w:val="clear" w:color="auto" w:fill="auto"/>
            <w:vAlign w:val="center"/>
          </w:tcPr>
          <w:p w:rsidR="0044071D" w:rsidRPr="00BA0988" w:rsidRDefault="00D04A2A" w:rsidP="00D04A2A">
            <w:pPr>
              <w:pStyle w:val="In-fill"/>
              <w:keepNext/>
              <w:keepLines/>
              <w:widowControl w:val="0"/>
              <w:spacing w:before="120" w:after="120" w:line="240" w:lineRule="auto"/>
              <w:rPr>
                <w:sz w:val="22"/>
                <w:szCs w:val="22"/>
              </w:rPr>
            </w:pPr>
            <w:r w:rsidRPr="00BA0988">
              <w:rPr>
                <w:sz w:val="22"/>
                <w:szCs w:val="22"/>
              </w:rPr>
              <w:t>Monthly checks are performed as per FCCF and TC financial guidelines</w:t>
            </w:r>
          </w:p>
        </w:tc>
      </w:tr>
      <w:tr w:rsidR="0044071D" w:rsidRPr="00590F7C" w:rsidTr="00EE1A9E">
        <w:trPr>
          <w:trHeight w:val="85"/>
        </w:trPr>
        <w:tc>
          <w:tcPr>
            <w:tcW w:w="558" w:type="dxa"/>
            <w:shd w:val="clear" w:color="auto" w:fill="E6E6E6"/>
            <w:vAlign w:val="center"/>
          </w:tcPr>
          <w:p w:rsidR="0044071D" w:rsidRPr="00BA0988" w:rsidRDefault="00F701FC" w:rsidP="004A0A45">
            <w:pPr>
              <w:spacing w:before="120" w:after="120" w:line="276" w:lineRule="auto"/>
              <w:rPr>
                <w:sz w:val="22"/>
                <w:szCs w:val="22"/>
              </w:rPr>
            </w:pPr>
            <w:r w:rsidRPr="00BA0988">
              <w:rPr>
                <w:sz w:val="22"/>
                <w:szCs w:val="22"/>
              </w:rPr>
              <w:t>5</w:t>
            </w:r>
          </w:p>
        </w:tc>
        <w:tc>
          <w:tcPr>
            <w:tcW w:w="9932" w:type="dxa"/>
            <w:gridSpan w:val="5"/>
            <w:shd w:val="clear" w:color="auto" w:fill="auto"/>
            <w:vAlign w:val="center"/>
          </w:tcPr>
          <w:p w:rsidR="00F701FC" w:rsidRPr="00BA0988" w:rsidRDefault="00F701FC" w:rsidP="00D04A2A">
            <w:pPr>
              <w:rPr>
                <w:sz w:val="22"/>
                <w:szCs w:val="22"/>
              </w:rPr>
            </w:pPr>
          </w:p>
          <w:p w:rsidR="0044071D" w:rsidRPr="00BA0988" w:rsidRDefault="00D04A2A" w:rsidP="00F701FC">
            <w:pPr>
              <w:rPr>
                <w:sz w:val="22"/>
                <w:szCs w:val="22"/>
              </w:rPr>
            </w:pPr>
            <w:r w:rsidRPr="00BA0988">
              <w:rPr>
                <w:sz w:val="22"/>
                <w:szCs w:val="22"/>
              </w:rPr>
              <w:t xml:space="preserve">Payroll information is collected and provided to the HR in timely and efficient manner </w:t>
            </w:r>
          </w:p>
        </w:tc>
      </w:tr>
      <w:tr w:rsidR="0044071D" w:rsidRPr="00590F7C" w:rsidTr="00EE1A9E">
        <w:trPr>
          <w:trHeight w:val="85"/>
        </w:trPr>
        <w:tc>
          <w:tcPr>
            <w:tcW w:w="558" w:type="dxa"/>
            <w:shd w:val="clear" w:color="auto" w:fill="E6E6E6"/>
            <w:vAlign w:val="center"/>
          </w:tcPr>
          <w:p w:rsidR="0044071D" w:rsidRPr="00BA0988" w:rsidRDefault="00F701FC" w:rsidP="004A0A45">
            <w:pPr>
              <w:spacing w:before="120" w:after="120" w:line="276" w:lineRule="auto"/>
              <w:rPr>
                <w:sz w:val="22"/>
                <w:szCs w:val="22"/>
              </w:rPr>
            </w:pPr>
            <w:r w:rsidRPr="00BA0988">
              <w:rPr>
                <w:sz w:val="22"/>
                <w:szCs w:val="22"/>
              </w:rPr>
              <w:t>6</w:t>
            </w:r>
          </w:p>
        </w:tc>
        <w:tc>
          <w:tcPr>
            <w:tcW w:w="9932" w:type="dxa"/>
            <w:gridSpan w:val="5"/>
            <w:shd w:val="clear" w:color="auto" w:fill="auto"/>
            <w:vAlign w:val="center"/>
          </w:tcPr>
          <w:p w:rsidR="0044071D" w:rsidRPr="00BA0988" w:rsidRDefault="00D04A2A" w:rsidP="00F701FC">
            <w:pPr>
              <w:rPr>
                <w:sz w:val="22"/>
                <w:szCs w:val="22"/>
              </w:rPr>
            </w:pPr>
            <w:r w:rsidRPr="00BA0988">
              <w:rPr>
                <w:sz w:val="22"/>
                <w:szCs w:val="22"/>
              </w:rPr>
              <w:t>Cash flow predictions are provided monthly to the Finance officer</w:t>
            </w:r>
          </w:p>
        </w:tc>
      </w:tr>
      <w:tr w:rsidR="0044071D" w:rsidRPr="00590F7C" w:rsidTr="00EE1A9E">
        <w:trPr>
          <w:trHeight w:val="85"/>
        </w:trPr>
        <w:tc>
          <w:tcPr>
            <w:tcW w:w="558" w:type="dxa"/>
            <w:shd w:val="clear" w:color="auto" w:fill="E6E6E6"/>
            <w:vAlign w:val="center"/>
          </w:tcPr>
          <w:p w:rsidR="0044071D" w:rsidRPr="00BA0988" w:rsidRDefault="00F701FC" w:rsidP="004A0A45">
            <w:pPr>
              <w:spacing w:before="120" w:after="120" w:line="276" w:lineRule="auto"/>
              <w:rPr>
                <w:sz w:val="22"/>
                <w:szCs w:val="22"/>
              </w:rPr>
            </w:pPr>
            <w:r w:rsidRPr="00BA0988">
              <w:rPr>
                <w:sz w:val="22"/>
                <w:szCs w:val="22"/>
              </w:rPr>
              <w:t>7</w:t>
            </w:r>
          </w:p>
        </w:tc>
        <w:tc>
          <w:tcPr>
            <w:tcW w:w="9932" w:type="dxa"/>
            <w:gridSpan w:val="5"/>
            <w:shd w:val="clear" w:color="auto" w:fill="auto"/>
            <w:vAlign w:val="center"/>
          </w:tcPr>
          <w:p w:rsidR="0044071D" w:rsidRPr="00BA0988" w:rsidRDefault="00BA0988" w:rsidP="00F701FC">
            <w:pPr>
              <w:rPr>
                <w:sz w:val="22"/>
                <w:szCs w:val="22"/>
              </w:rPr>
            </w:pPr>
            <w:r w:rsidRPr="00BA0988">
              <w:rPr>
                <w:sz w:val="22"/>
                <w:szCs w:val="22"/>
              </w:rPr>
              <w:t>Carry out daily</w:t>
            </w:r>
            <w:r w:rsidR="00D04A2A" w:rsidRPr="00BA0988">
              <w:rPr>
                <w:sz w:val="22"/>
                <w:szCs w:val="22"/>
              </w:rPr>
              <w:t xml:space="preserve"> financial duties (SAP/</w:t>
            </w:r>
            <w:proofErr w:type="spellStart"/>
            <w:r w:rsidR="00D04A2A" w:rsidRPr="00BA0988">
              <w:rPr>
                <w:sz w:val="22"/>
                <w:szCs w:val="22"/>
              </w:rPr>
              <w:t>Citidirect</w:t>
            </w:r>
            <w:proofErr w:type="spellEnd"/>
            <w:r w:rsidR="00D04A2A" w:rsidRPr="00BA0988">
              <w:rPr>
                <w:sz w:val="22"/>
                <w:szCs w:val="22"/>
              </w:rPr>
              <w:t xml:space="preserve"> payments, OS1 role)</w:t>
            </w:r>
          </w:p>
        </w:tc>
      </w:tr>
      <w:tr w:rsidR="00F701FC" w:rsidRPr="00590F7C" w:rsidTr="0053368A">
        <w:trPr>
          <w:trHeight w:val="85"/>
        </w:trPr>
        <w:tc>
          <w:tcPr>
            <w:tcW w:w="558" w:type="dxa"/>
            <w:shd w:val="clear" w:color="auto" w:fill="E6E6E6"/>
            <w:vAlign w:val="center"/>
          </w:tcPr>
          <w:p w:rsidR="00F701FC" w:rsidRPr="00BA0988" w:rsidRDefault="00F701FC" w:rsidP="004A0A45">
            <w:pPr>
              <w:spacing w:before="120" w:after="120" w:line="276" w:lineRule="auto"/>
              <w:rPr>
                <w:sz w:val="22"/>
                <w:szCs w:val="22"/>
              </w:rPr>
            </w:pPr>
            <w:r w:rsidRPr="00BA0988">
              <w:rPr>
                <w:sz w:val="22"/>
                <w:szCs w:val="22"/>
              </w:rPr>
              <w:t>8</w:t>
            </w:r>
          </w:p>
        </w:tc>
        <w:tc>
          <w:tcPr>
            <w:tcW w:w="9932" w:type="dxa"/>
            <w:gridSpan w:val="5"/>
            <w:shd w:val="clear" w:color="auto" w:fill="auto"/>
          </w:tcPr>
          <w:p w:rsidR="00F701FC" w:rsidRPr="00BA0988" w:rsidRDefault="00F701FC" w:rsidP="00DD281A">
            <w:pPr>
              <w:pStyle w:val="PlainText"/>
              <w:rPr>
                <w:szCs w:val="22"/>
              </w:rPr>
            </w:pPr>
            <w:r w:rsidRPr="00BA0988">
              <w:rPr>
                <w:szCs w:val="22"/>
              </w:rPr>
              <w:t>Monitor the offsite travel and process refunds for taxi receipts</w:t>
            </w:r>
          </w:p>
        </w:tc>
      </w:tr>
      <w:tr w:rsidR="00F701FC" w:rsidRPr="00590F7C" w:rsidTr="0053368A">
        <w:trPr>
          <w:trHeight w:val="85"/>
        </w:trPr>
        <w:tc>
          <w:tcPr>
            <w:tcW w:w="558" w:type="dxa"/>
            <w:shd w:val="clear" w:color="auto" w:fill="E6E6E6"/>
            <w:vAlign w:val="center"/>
          </w:tcPr>
          <w:p w:rsidR="00F701FC" w:rsidRPr="00BA0988" w:rsidRDefault="00F701FC" w:rsidP="004A0A45">
            <w:pPr>
              <w:spacing w:before="120" w:after="120" w:line="276" w:lineRule="auto"/>
              <w:rPr>
                <w:sz w:val="22"/>
                <w:szCs w:val="22"/>
              </w:rPr>
            </w:pPr>
            <w:r w:rsidRPr="00BA0988">
              <w:rPr>
                <w:sz w:val="22"/>
                <w:szCs w:val="22"/>
              </w:rPr>
              <w:t>9</w:t>
            </w:r>
          </w:p>
        </w:tc>
        <w:tc>
          <w:tcPr>
            <w:tcW w:w="9932" w:type="dxa"/>
            <w:gridSpan w:val="5"/>
            <w:shd w:val="clear" w:color="auto" w:fill="auto"/>
          </w:tcPr>
          <w:p w:rsidR="00F701FC" w:rsidRPr="00BA0988" w:rsidRDefault="00F701FC" w:rsidP="00DD281A">
            <w:pPr>
              <w:pStyle w:val="PlainText"/>
              <w:rPr>
                <w:szCs w:val="22"/>
              </w:rPr>
            </w:pPr>
            <w:r w:rsidRPr="00BA0988">
              <w:rPr>
                <w:szCs w:val="22"/>
              </w:rPr>
              <w:t>Input of financial plan/forecast for the Teaching Centre</w:t>
            </w:r>
          </w:p>
        </w:tc>
      </w:tr>
      <w:tr w:rsidR="00F701FC" w:rsidRPr="00590F7C" w:rsidTr="0053368A">
        <w:trPr>
          <w:trHeight w:val="85"/>
        </w:trPr>
        <w:tc>
          <w:tcPr>
            <w:tcW w:w="558" w:type="dxa"/>
            <w:shd w:val="clear" w:color="auto" w:fill="E6E6E6"/>
            <w:vAlign w:val="center"/>
          </w:tcPr>
          <w:p w:rsidR="00F701FC" w:rsidRPr="00BA0988" w:rsidRDefault="00F701FC" w:rsidP="004A0A45">
            <w:pPr>
              <w:spacing w:before="120" w:after="120" w:line="276" w:lineRule="auto"/>
              <w:rPr>
                <w:sz w:val="22"/>
                <w:szCs w:val="22"/>
              </w:rPr>
            </w:pPr>
            <w:r w:rsidRPr="00BA0988">
              <w:rPr>
                <w:sz w:val="22"/>
                <w:szCs w:val="22"/>
              </w:rPr>
              <w:t>10</w:t>
            </w:r>
          </w:p>
        </w:tc>
        <w:tc>
          <w:tcPr>
            <w:tcW w:w="9932" w:type="dxa"/>
            <w:gridSpan w:val="5"/>
            <w:shd w:val="clear" w:color="auto" w:fill="auto"/>
          </w:tcPr>
          <w:p w:rsidR="00F701FC" w:rsidRPr="00BA0988" w:rsidRDefault="00F701FC" w:rsidP="00DD281A">
            <w:pPr>
              <w:pStyle w:val="PlainText"/>
              <w:rPr>
                <w:szCs w:val="22"/>
              </w:rPr>
            </w:pPr>
            <w:r w:rsidRPr="00BA0988">
              <w:rPr>
                <w:szCs w:val="22"/>
              </w:rPr>
              <w:t>Provide financial reports as requested by TOM/DELS</w:t>
            </w:r>
          </w:p>
        </w:tc>
      </w:tr>
      <w:tr w:rsidR="00F701FC" w:rsidRPr="00590F7C" w:rsidTr="00EE1A9E">
        <w:trPr>
          <w:trHeight w:val="85"/>
        </w:trPr>
        <w:tc>
          <w:tcPr>
            <w:tcW w:w="558" w:type="dxa"/>
            <w:shd w:val="clear" w:color="auto" w:fill="E6E6E6"/>
            <w:vAlign w:val="center"/>
          </w:tcPr>
          <w:p w:rsidR="00F701FC" w:rsidRPr="00BA0988" w:rsidRDefault="00F701FC" w:rsidP="004A0A45">
            <w:pPr>
              <w:spacing w:before="120" w:after="120" w:line="276" w:lineRule="auto"/>
              <w:rPr>
                <w:sz w:val="22"/>
                <w:szCs w:val="22"/>
              </w:rPr>
            </w:pPr>
            <w:r w:rsidRPr="00BA0988">
              <w:rPr>
                <w:sz w:val="22"/>
                <w:szCs w:val="22"/>
              </w:rPr>
              <w:t>11</w:t>
            </w:r>
          </w:p>
        </w:tc>
        <w:tc>
          <w:tcPr>
            <w:tcW w:w="9932" w:type="dxa"/>
            <w:gridSpan w:val="5"/>
            <w:shd w:val="clear" w:color="auto" w:fill="auto"/>
            <w:vAlign w:val="center"/>
          </w:tcPr>
          <w:p w:rsidR="00F701FC" w:rsidRPr="00BA0988" w:rsidRDefault="00F701FC" w:rsidP="005F0652">
            <w:pPr>
              <w:autoSpaceDE w:val="0"/>
              <w:autoSpaceDN w:val="0"/>
              <w:adjustRightInd w:val="0"/>
              <w:spacing w:before="120" w:after="120" w:line="276" w:lineRule="auto"/>
              <w:rPr>
                <w:sz w:val="22"/>
                <w:szCs w:val="22"/>
              </w:rPr>
            </w:pPr>
            <w:r w:rsidRPr="00BA0988">
              <w:rPr>
                <w:sz w:val="22"/>
                <w:szCs w:val="22"/>
              </w:rPr>
              <w:t>Administer travel requests/claims for TC activities</w:t>
            </w:r>
          </w:p>
        </w:tc>
      </w:tr>
      <w:tr w:rsidR="00F701FC" w:rsidRPr="00590F7C" w:rsidTr="00506C8A">
        <w:trPr>
          <w:trHeight w:val="85"/>
        </w:trPr>
        <w:tc>
          <w:tcPr>
            <w:tcW w:w="558" w:type="dxa"/>
            <w:shd w:val="clear" w:color="auto" w:fill="E6E6E6"/>
            <w:vAlign w:val="center"/>
          </w:tcPr>
          <w:p w:rsidR="00F701FC" w:rsidRPr="00BA0988" w:rsidRDefault="00F701FC" w:rsidP="004A0A45">
            <w:pPr>
              <w:spacing w:before="120" w:after="120" w:line="276" w:lineRule="auto"/>
              <w:rPr>
                <w:sz w:val="22"/>
                <w:szCs w:val="22"/>
              </w:rPr>
            </w:pPr>
            <w:r w:rsidRPr="00BA0988">
              <w:rPr>
                <w:sz w:val="22"/>
                <w:szCs w:val="22"/>
              </w:rPr>
              <w:t>12</w:t>
            </w:r>
          </w:p>
        </w:tc>
        <w:tc>
          <w:tcPr>
            <w:tcW w:w="9932" w:type="dxa"/>
            <w:gridSpan w:val="5"/>
            <w:shd w:val="clear" w:color="auto" w:fill="auto"/>
          </w:tcPr>
          <w:p w:rsidR="00F701FC" w:rsidRPr="00BA0988" w:rsidRDefault="00F701FC" w:rsidP="00D965D2">
            <w:pPr>
              <w:pStyle w:val="Default"/>
              <w:rPr>
                <w:color w:val="auto"/>
                <w:sz w:val="22"/>
                <w:szCs w:val="22"/>
              </w:rPr>
            </w:pPr>
          </w:p>
          <w:p w:rsidR="00F701FC" w:rsidRPr="00BA0988" w:rsidRDefault="00F701FC" w:rsidP="00D965D2">
            <w:pPr>
              <w:pStyle w:val="Default"/>
              <w:rPr>
                <w:sz w:val="22"/>
                <w:szCs w:val="22"/>
              </w:rPr>
            </w:pPr>
            <w:r w:rsidRPr="00BA0988">
              <w:rPr>
                <w:sz w:val="22"/>
                <w:szCs w:val="22"/>
              </w:rPr>
              <w:t>Provide administrative support  to the TC Admin team when requested</w:t>
            </w:r>
          </w:p>
          <w:p w:rsidR="00F701FC" w:rsidRPr="00BA0988" w:rsidRDefault="00F701FC" w:rsidP="00534898">
            <w:pPr>
              <w:pStyle w:val="PlainText"/>
              <w:rPr>
                <w:szCs w:val="22"/>
              </w:rPr>
            </w:pPr>
          </w:p>
        </w:tc>
      </w:tr>
      <w:tr w:rsidR="00F701FC" w:rsidRPr="00590F7C" w:rsidTr="00506C8A">
        <w:trPr>
          <w:trHeight w:val="85"/>
        </w:trPr>
        <w:tc>
          <w:tcPr>
            <w:tcW w:w="558" w:type="dxa"/>
            <w:shd w:val="clear" w:color="auto" w:fill="E6E6E6"/>
            <w:vAlign w:val="center"/>
          </w:tcPr>
          <w:p w:rsidR="00F701FC" w:rsidRPr="00590F7C" w:rsidRDefault="00F701FC" w:rsidP="004A0A45">
            <w:pPr>
              <w:spacing w:before="120" w:after="120" w:line="276" w:lineRule="auto"/>
              <w:rPr>
                <w:sz w:val="22"/>
                <w:szCs w:val="22"/>
              </w:rPr>
            </w:pPr>
            <w:r>
              <w:rPr>
                <w:sz w:val="22"/>
                <w:szCs w:val="22"/>
              </w:rPr>
              <w:t>13</w:t>
            </w:r>
          </w:p>
        </w:tc>
        <w:tc>
          <w:tcPr>
            <w:tcW w:w="9932" w:type="dxa"/>
            <w:gridSpan w:val="5"/>
            <w:shd w:val="clear" w:color="auto" w:fill="auto"/>
          </w:tcPr>
          <w:p w:rsidR="00F701FC" w:rsidRDefault="00F701FC" w:rsidP="00D965D2">
            <w:pPr>
              <w:pStyle w:val="Default"/>
              <w:rPr>
                <w:color w:val="auto"/>
              </w:rPr>
            </w:pPr>
          </w:p>
          <w:p w:rsidR="00F701FC" w:rsidRDefault="00F701FC" w:rsidP="00D965D2">
            <w:pPr>
              <w:pStyle w:val="Default"/>
              <w:rPr>
                <w:sz w:val="22"/>
                <w:szCs w:val="22"/>
              </w:rPr>
            </w:pPr>
            <w:r>
              <w:rPr>
                <w:sz w:val="22"/>
                <w:szCs w:val="22"/>
              </w:rPr>
              <w:t xml:space="preserve">Ensure confidentiality and safety of documents and transactions </w:t>
            </w:r>
          </w:p>
          <w:p w:rsidR="00F701FC" w:rsidRPr="001D6C1E" w:rsidRDefault="00F701FC" w:rsidP="00534898">
            <w:pPr>
              <w:pStyle w:val="PlainText"/>
            </w:pPr>
          </w:p>
        </w:tc>
      </w:tr>
      <w:tr w:rsidR="00F701FC" w:rsidRPr="00590F7C" w:rsidTr="00590F7C">
        <w:trPr>
          <w:trHeight w:val="85"/>
        </w:trPr>
        <w:tc>
          <w:tcPr>
            <w:tcW w:w="558" w:type="dxa"/>
            <w:shd w:val="clear" w:color="auto" w:fill="E6E6E6"/>
            <w:vAlign w:val="center"/>
          </w:tcPr>
          <w:p w:rsidR="00F701FC" w:rsidRPr="00590F7C" w:rsidRDefault="00F701FC" w:rsidP="004A0A45">
            <w:pPr>
              <w:spacing w:before="120" w:after="120" w:line="276" w:lineRule="auto"/>
              <w:rPr>
                <w:sz w:val="22"/>
                <w:szCs w:val="22"/>
              </w:rPr>
            </w:pPr>
            <w:r>
              <w:rPr>
                <w:sz w:val="22"/>
                <w:szCs w:val="22"/>
              </w:rPr>
              <w:t>14</w:t>
            </w:r>
          </w:p>
        </w:tc>
        <w:tc>
          <w:tcPr>
            <w:tcW w:w="9932" w:type="dxa"/>
            <w:gridSpan w:val="5"/>
            <w:shd w:val="clear" w:color="auto" w:fill="auto"/>
            <w:vAlign w:val="center"/>
          </w:tcPr>
          <w:p w:rsidR="00F701FC" w:rsidRPr="00134B0E" w:rsidRDefault="00F701FC" w:rsidP="005F6E8D">
            <w:pPr>
              <w:keepNext/>
              <w:tabs>
                <w:tab w:val="left" w:pos="6237"/>
              </w:tabs>
              <w:spacing w:before="120" w:after="120" w:line="276" w:lineRule="auto"/>
              <w:rPr>
                <w:sz w:val="22"/>
                <w:szCs w:val="22"/>
              </w:rPr>
            </w:pPr>
            <w:r w:rsidRPr="00134B0E">
              <w:rPr>
                <w:sz w:val="22"/>
                <w:szCs w:val="22"/>
              </w:rPr>
              <w:t>Complete related administrative tasks to specified standards</w:t>
            </w:r>
            <w:r>
              <w:rPr>
                <w:sz w:val="22"/>
                <w:szCs w:val="22"/>
              </w:rPr>
              <w:t xml:space="preserve"> and provide excellent customer service.</w:t>
            </w:r>
          </w:p>
        </w:tc>
      </w:tr>
      <w:tr w:rsidR="00F701FC" w:rsidRPr="00590F7C" w:rsidTr="00590F7C">
        <w:trPr>
          <w:trHeight w:val="85"/>
        </w:trPr>
        <w:tc>
          <w:tcPr>
            <w:tcW w:w="558" w:type="dxa"/>
            <w:shd w:val="clear" w:color="auto" w:fill="E6E6E6"/>
            <w:vAlign w:val="center"/>
          </w:tcPr>
          <w:p w:rsidR="00F701FC" w:rsidRPr="00590F7C" w:rsidRDefault="00F701FC" w:rsidP="00E831DE">
            <w:pPr>
              <w:spacing w:before="120" w:after="120" w:line="276" w:lineRule="auto"/>
              <w:rPr>
                <w:sz w:val="22"/>
                <w:szCs w:val="22"/>
              </w:rPr>
            </w:pPr>
            <w:r>
              <w:rPr>
                <w:sz w:val="22"/>
                <w:szCs w:val="22"/>
              </w:rPr>
              <w:t>15</w:t>
            </w:r>
          </w:p>
        </w:tc>
        <w:tc>
          <w:tcPr>
            <w:tcW w:w="9932" w:type="dxa"/>
            <w:gridSpan w:val="5"/>
            <w:shd w:val="clear" w:color="auto" w:fill="auto"/>
            <w:vAlign w:val="center"/>
          </w:tcPr>
          <w:p w:rsidR="00F701FC" w:rsidRPr="00F52937" w:rsidRDefault="00F701FC" w:rsidP="00627B12">
            <w:pPr>
              <w:pStyle w:val="Heading2"/>
              <w:tabs>
                <w:tab w:val="left" w:pos="6237"/>
              </w:tabs>
              <w:spacing w:before="120" w:after="120" w:line="276" w:lineRule="auto"/>
              <w:contextualSpacing/>
              <w:rPr>
                <w:b w:val="0"/>
                <w:bCs w:val="0"/>
                <w:i w:val="0"/>
                <w:sz w:val="22"/>
                <w:szCs w:val="22"/>
              </w:rPr>
            </w:pPr>
            <w:r w:rsidRPr="00F52937">
              <w:rPr>
                <w:b w:val="0"/>
                <w:bCs w:val="0"/>
                <w:i w:val="0"/>
                <w:sz w:val="22"/>
                <w:szCs w:val="22"/>
              </w:rPr>
              <w:t>Ensure safeguarding and guidelines are applied and upheld in line with standards and policy for the following areas:</w:t>
            </w:r>
          </w:p>
          <w:p w:rsidR="00F701FC" w:rsidRPr="00F52937" w:rsidRDefault="00F701FC" w:rsidP="00627B12">
            <w:pPr>
              <w:numPr>
                <w:ilvl w:val="0"/>
                <w:numId w:val="15"/>
              </w:numPr>
              <w:spacing w:before="120" w:after="120" w:line="276" w:lineRule="auto"/>
              <w:contextualSpacing/>
              <w:rPr>
                <w:iCs/>
                <w:sz w:val="22"/>
                <w:szCs w:val="22"/>
              </w:rPr>
            </w:pPr>
            <w:r w:rsidRPr="00F52937">
              <w:rPr>
                <w:iCs/>
                <w:sz w:val="22"/>
                <w:szCs w:val="22"/>
              </w:rPr>
              <w:t xml:space="preserve">Child Protection </w:t>
            </w:r>
          </w:p>
          <w:p w:rsidR="00F701FC" w:rsidRPr="00F52937" w:rsidRDefault="00F701FC" w:rsidP="00627B12">
            <w:pPr>
              <w:numPr>
                <w:ilvl w:val="0"/>
                <w:numId w:val="15"/>
              </w:numPr>
              <w:spacing w:before="120" w:after="120" w:line="276" w:lineRule="auto"/>
              <w:contextualSpacing/>
              <w:rPr>
                <w:iCs/>
                <w:sz w:val="22"/>
                <w:szCs w:val="22"/>
              </w:rPr>
            </w:pPr>
            <w:r w:rsidRPr="00F52937">
              <w:rPr>
                <w:iCs/>
                <w:sz w:val="22"/>
                <w:szCs w:val="22"/>
              </w:rPr>
              <w:t xml:space="preserve">Equality, Diversity and Inclusion </w:t>
            </w:r>
          </w:p>
          <w:p w:rsidR="00F701FC" w:rsidRPr="00F52937" w:rsidRDefault="00F701FC" w:rsidP="00627B12">
            <w:pPr>
              <w:numPr>
                <w:ilvl w:val="0"/>
                <w:numId w:val="15"/>
              </w:numPr>
              <w:spacing w:before="120" w:after="120" w:line="276" w:lineRule="auto"/>
              <w:contextualSpacing/>
              <w:rPr>
                <w:iCs/>
                <w:sz w:val="22"/>
                <w:szCs w:val="22"/>
              </w:rPr>
            </w:pPr>
            <w:r w:rsidRPr="00F52937">
              <w:rPr>
                <w:iCs/>
                <w:sz w:val="22"/>
                <w:szCs w:val="22"/>
              </w:rPr>
              <w:t xml:space="preserve">Anti-bribery </w:t>
            </w:r>
          </w:p>
          <w:p w:rsidR="00F701FC" w:rsidRDefault="00F701FC" w:rsidP="00627B12">
            <w:pPr>
              <w:numPr>
                <w:ilvl w:val="0"/>
                <w:numId w:val="15"/>
              </w:numPr>
              <w:spacing w:before="120" w:after="120" w:line="276" w:lineRule="auto"/>
              <w:contextualSpacing/>
              <w:rPr>
                <w:iCs/>
                <w:sz w:val="22"/>
                <w:szCs w:val="22"/>
              </w:rPr>
            </w:pPr>
            <w:r w:rsidRPr="00F52937">
              <w:rPr>
                <w:iCs/>
                <w:sz w:val="22"/>
                <w:szCs w:val="22"/>
              </w:rPr>
              <w:t>Information management</w:t>
            </w:r>
          </w:p>
          <w:p w:rsidR="00F701FC" w:rsidRPr="00627B12" w:rsidRDefault="00F701FC" w:rsidP="00627B12">
            <w:pPr>
              <w:numPr>
                <w:ilvl w:val="0"/>
                <w:numId w:val="15"/>
              </w:numPr>
              <w:spacing w:before="120" w:after="120" w:line="276" w:lineRule="auto"/>
              <w:contextualSpacing/>
              <w:rPr>
                <w:iCs/>
                <w:sz w:val="22"/>
                <w:szCs w:val="22"/>
              </w:rPr>
            </w:pPr>
            <w:r w:rsidRPr="00627B12">
              <w:rPr>
                <w:sz w:val="22"/>
                <w:szCs w:val="22"/>
              </w:rPr>
              <w:t>Health and Safety</w:t>
            </w:r>
          </w:p>
        </w:tc>
      </w:tr>
      <w:tr w:rsidR="00F701FC" w:rsidRPr="00590F7C" w:rsidTr="00590F7C">
        <w:trPr>
          <w:trHeight w:val="85"/>
        </w:trPr>
        <w:tc>
          <w:tcPr>
            <w:tcW w:w="10490" w:type="dxa"/>
            <w:gridSpan w:val="6"/>
            <w:shd w:val="clear" w:color="auto" w:fill="E6E6E6"/>
            <w:vAlign w:val="center"/>
          </w:tcPr>
          <w:p w:rsidR="00F701FC" w:rsidRPr="00590F7C" w:rsidRDefault="00F701FC" w:rsidP="00590F7C">
            <w:pPr>
              <w:pStyle w:val="infill"/>
              <w:spacing w:before="120" w:after="120"/>
              <w:rPr>
                <w:b/>
                <w:szCs w:val="22"/>
              </w:rPr>
            </w:pPr>
            <w:r w:rsidRPr="00590F7C">
              <w:rPr>
                <w:b/>
                <w:bCs/>
                <w:i/>
                <w:szCs w:val="22"/>
              </w:rPr>
              <w:t>Key relationships</w:t>
            </w:r>
          </w:p>
        </w:tc>
      </w:tr>
      <w:tr w:rsidR="00F701FC" w:rsidRPr="00590F7C">
        <w:trPr>
          <w:trHeight w:val="567"/>
        </w:trPr>
        <w:tc>
          <w:tcPr>
            <w:tcW w:w="10490" w:type="dxa"/>
            <w:gridSpan w:val="6"/>
            <w:shd w:val="clear" w:color="auto" w:fill="auto"/>
            <w:vAlign w:val="center"/>
          </w:tcPr>
          <w:p w:rsidR="00F701FC" w:rsidRPr="00D42CBE" w:rsidRDefault="00F701FC" w:rsidP="00590F7C">
            <w:pPr>
              <w:pStyle w:val="In-fill"/>
              <w:keepNext/>
              <w:keepLines/>
              <w:widowControl w:val="0"/>
              <w:spacing w:before="120" w:after="120" w:line="276" w:lineRule="auto"/>
              <w:contextualSpacing/>
              <w:rPr>
                <w:sz w:val="22"/>
                <w:szCs w:val="22"/>
                <w:u w:val="single"/>
              </w:rPr>
            </w:pPr>
            <w:r w:rsidRPr="00D42CBE">
              <w:rPr>
                <w:sz w:val="22"/>
                <w:szCs w:val="22"/>
                <w:u w:val="single"/>
              </w:rPr>
              <w:lastRenderedPageBreak/>
              <w:t>Internal</w:t>
            </w:r>
          </w:p>
          <w:p w:rsidR="00F701FC" w:rsidRDefault="00F701FC" w:rsidP="00F7087E">
            <w:pPr>
              <w:keepNext/>
              <w:keepLines/>
              <w:widowControl w:val="0"/>
              <w:numPr>
                <w:ilvl w:val="0"/>
                <w:numId w:val="5"/>
              </w:numPr>
              <w:spacing w:before="120" w:after="120" w:line="276" w:lineRule="auto"/>
              <w:contextualSpacing/>
              <w:rPr>
                <w:sz w:val="22"/>
                <w:szCs w:val="22"/>
              </w:rPr>
            </w:pPr>
            <w:r>
              <w:rPr>
                <w:sz w:val="22"/>
                <w:szCs w:val="22"/>
              </w:rPr>
              <w:t xml:space="preserve">Staff collaborators (Teaching assistants &amp; </w:t>
            </w:r>
            <w:r w:rsidRPr="00F7087E">
              <w:rPr>
                <w:sz w:val="22"/>
                <w:szCs w:val="22"/>
              </w:rPr>
              <w:t>Freelance teachers)</w:t>
            </w:r>
          </w:p>
          <w:p w:rsidR="00BA0988" w:rsidRPr="00F7087E" w:rsidRDefault="00BA0988" w:rsidP="00F7087E">
            <w:pPr>
              <w:keepNext/>
              <w:keepLines/>
              <w:widowControl w:val="0"/>
              <w:numPr>
                <w:ilvl w:val="0"/>
                <w:numId w:val="5"/>
              </w:numPr>
              <w:spacing w:before="120" w:after="120" w:line="276" w:lineRule="auto"/>
              <w:contextualSpacing/>
              <w:rPr>
                <w:sz w:val="22"/>
                <w:szCs w:val="22"/>
              </w:rPr>
            </w:pPr>
            <w:r>
              <w:rPr>
                <w:sz w:val="22"/>
                <w:szCs w:val="22"/>
              </w:rPr>
              <w:t>Finance unit</w:t>
            </w:r>
          </w:p>
          <w:p w:rsidR="00F701FC" w:rsidRPr="001619BF" w:rsidRDefault="00F701FC" w:rsidP="001619BF">
            <w:pPr>
              <w:keepNext/>
              <w:keepLines/>
              <w:widowControl w:val="0"/>
              <w:numPr>
                <w:ilvl w:val="0"/>
                <w:numId w:val="5"/>
              </w:numPr>
              <w:spacing w:before="120" w:after="120" w:line="276" w:lineRule="auto"/>
              <w:contextualSpacing/>
              <w:rPr>
                <w:sz w:val="22"/>
                <w:szCs w:val="22"/>
              </w:rPr>
            </w:pPr>
            <w:r w:rsidRPr="00486DF5">
              <w:rPr>
                <w:sz w:val="22"/>
                <w:szCs w:val="22"/>
              </w:rPr>
              <w:t>Teachers</w:t>
            </w:r>
          </w:p>
          <w:p w:rsidR="00F701FC" w:rsidRDefault="00F701FC" w:rsidP="00590F7C">
            <w:pPr>
              <w:keepNext/>
              <w:keepLines/>
              <w:widowControl w:val="0"/>
              <w:numPr>
                <w:ilvl w:val="0"/>
                <w:numId w:val="5"/>
              </w:numPr>
              <w:spacing w:before="120" w:after="120" w:line="276" w:lineRule="auto"/>
              <w:contextualSpacing/>
              <w:rPr>
                <w:sz w:val="22"/>
                <w:szCs w:val="22"/>
              </w:rPr>
            </w:pPr>
            <w:r w:rsidRPr="00486DF5">
              <w:rPr>
                <w:sz w:val="22"/>
                <w:szCs w:val="22"/>
              </w:rPr>
              <w:t>Teaching centre administration team</w:t>
            </w:r>
          </w:p>
          <w:p w:rsidR="00F701FC" w:rsidRPr="001619BF" w:rsidRDefault="00F701FC" w:rsidP="001619BF">
            <w:pPr>
              <w:keepNext/>
              <w:keepLines/>
              <w:widowControl w:val="0"/>
              <w:numPr>
                <w:ilvl w:val="0"/>
                <w:numId w:val="5"/>
              </w:numPr>
              <w:spacing w:before="120" w:after="120" w:line="276" w:lineRule="auto"/>
              <w:contextualSpacing/>
              <w:rPr>
                <w:sz w:val="22"/>
                <w:szCs w:val="22"/>
              </w:rPr>
            </w:pPr>
            <w:r w:rsidRPr="00486DF5">
              <w:rPr>
                <w:sz w:val="22"/>
                <w:szCs w:val="22"/>
              </w:rPr>
              <w:t>Teaching centre management team</w:t>
            </w:r>
          </w:p>
          <w:p w:rsidR="00F701FC" w:rsidRDefault="00F701FC" w:rsidP="00590F7C">
            <w:pPr>
              <w:keepNext/>
              <w:keepLines/>
              <w:widowControl w:val="0"/>
              <w:numPr>
                <w:ilvl w:val="0"/>
                <w:numId w:val="5"/>
              </w:numPr>
              <w:spacing w:before="120" w:after="120" w:line="276" w:lineRule="auto"/>
              <w:contextualSpacing/>
              <w:rPr>
                <w:sz w:val="22"/>
                <w:szCs w:val="22"/>
              </w:rPr>
            </w:pPr>
            <w:r w:rsidRPr="00486DF5">
              <w:rPr>
                <w:sz w:val="22"/>
                <w:szCs w:val="22"/>
              </w:rPr>
              <w:t xml:space="preserve">Customer services staff </w:t>
            </w:r>
          </w:p>
          <w:p w:rsidR="00F701FC" w:rsidRPr="00D42CBE" w:rsidRDefault="00F701FC" w:rsidP="00590F7C">
            <w:pPr>
              <w:spacing w:before="120" w:after="120" w:line="276" w:lineRule="auto"/>
              <w:contextualSpacing/>
              <w:rPr>
                <w:sz w:val="22"/>
                <w:szCs w:val="22"/>
              </w:rPr>
            </w:pPr>
          </w:p>
          <w:p w:rsidR="00F701FC" w:rsidRPr="00D42CBE" w:rsidRDefault="00F701FC" w:rsidP="00590F7C">
            <w:pPr>
              <w:spacing w:before="120" w:after="120" w:line="276" w:lineRule="auto"/>
              <w:contextualSpacing/>
              <w:rPr>
                <w:sz w:val="22"/>
                <w:szCs w:val="22"/>
                <w:u w:val="single"/>
              </w:rPr>
            </w:pPr>
            <w:r w:rsidRPr="00D42CBE">
              <w:rPr>
                <w:sz w:val="22"/>
                <w:szCs w:val="22"/>
                <w:u w:val="single"/>
              </w:rPr>
              <w:t>External</w:t>
            </w:r>
          </w:p>
          <w:p w:rsidR="00F701FC" w:rsidRDefault="00F701FC" w:rsidP="00590F7C">
            <w:pPr>
              <w:numPr>
                <w:ilvl w:val="0"/>
                <w:numId w:val="6"/>
              </w:numPr>
              <w:spacing w:before="120" w:after="120" w:line="276" w:lineRule="auto"/>
              <w:contextualSpacing/>
              <w:rPr>
                <w:sz w:val="22"/>
                <w:szCs w:val="22"/>
              </w:rPr>
            </w:pPr>
            <w:r w:rsidRPr="00D42CBE">
              <w:rPr>
                <w:sz w:val="22"/>
                <w:szCs w:val="22"/>
              </w:rPr>
              <w:t>Learners</w:t>
            </w:r>
          </w:p>
          <w:p w:rsidR="00F701FC" w:rsidRPr="00590F7C" w:rsidRDefault="00F701FC" w:rsidP="00A233BB">
            <w:pPr>
              <w:numPr>
                <w:ilvl w:val="0"/>
                <w:numId w:val="6"/>
              </w:numPr>
              <w:spacing w:before="120" w:after="120" w:line="276" w:lineRule="auto"/>
              <w:contextualSpacing/>
              <w:rPr>
                <w:sz w:val="22"/>
                <w:szCs w:val="22"/>
              </w:rPr>
            </w:pPr>
            <w:r>
              <w:rPr>
                <w:sz w:val="22"/>
                <w:szCs w:val="22"/>
              </w:rPr>
              <w:t>Partners (i.e. suppliers)</w:t>
            </w:r>
          </w:p>
        </w:tc>
      </w:tr>
      <w:tr w:rsidR="00F701FC" w:rsidRPr="00590F7C" w:rsidTr="00590F7C">
        <w:trPr>
          <w:trHeight w:val="85"/>
        </w:trPr>
        <w:tc>
          <w:tcPr>
            <w:tcW w:w="10490" w:type="dxa"/>
            <w:gridSpan w:val="6"/>
            <w:shd w:val="clear" w:color="auto" w:fill="E6E6E6"/>
            <w:vAlign w:val="center"/>
          </w:tcPr>
          <w:p w:rsidR="00F701FC" w:rsidRPr="00590F7C" w:rsidRDefault="00F701FC" w:rsidP="00590F7C">
            <w:pPr>
              <w:pStyle w:val="infill"/>
              <w:spacing w:before="120" w:after="120"/>
              <w:rPr>
                <w:b/>
                <w:szCs w:val="22"/>
              </w:rPr>
            </w:pPr>
            <w:r w:rsidRPr="00590F7C">
              <w:rPr>
                <w:b/>
                <w:bCs/>
                <w:i/>
                <w:iCs/>
                <w:szCs w:val="22"/>
              </w:rPr>
              <w:t xml:space="preserve">Other important features or requirements of the job </w:t>
            </w:r>
          </w:p>
        </w:tc>
      </w:tr>
      <w:tr w:rsidR="00F701FC" w:rsidRPr="00590F7C" w:rsidTr="00590F7C">
        <w:trPr>
          <w:trHeight w:val="85"/>
        </w:trPr>
        <w:tc>
          <w:tcPr>
            <w:tcW w:w="10490" w:type="dxa"/>
            <w:gridSpan w:val="6"/>
            <w:shd w:val="clear" w:color="auto" w:fill="auto"/>
            <w:vAlign w:val="center"/>
          </w:tcPr>
          <w:p w:rsidR="00F701FC" w:rsidRPr="00590F7C" w:rsidRDefault="00F701FC" w:rsidP="001619BF">
            <w:pPr>
              <w:spacing w:before="120" w:after="120"/>
              <w:rPr>
                <w:sz w:val="22"/>
                <w:szCs w:val="22"/>
              </w:rPr>
            </w:pPr>
            <w:r w:rsidRPr="00590F7C">
              <w:rPr>
                <w:sz w:val="22"/>
                <w:szCs w:val="22"/>
              </w:rPr>
              <w:t xml:space="preserve">The working </w:t>
            </w:r>
            <w:r>
              <w:rPr>
                <w:sz w:val="22"/>
                <w:szCs w:val="22"/>
              </w:rPr>
              <w:t>hours</w:t>
            </w:r>
            <w:r w:rsidRPr="00590F7C">
              <w:rPr>
                <w:sz w:val="22"/>
                <w:szCs w:val="22"/>
              </w:rPr>
              <w:t xml:space="preserve"> will be </w:t>
            </w:r>
            <w:r>
              <w:rPr>
                <w:sz w:val="22"/>
                <w:szCs w:val="22"/>
              </w:rPr>
              <w:t>Monday to Friday, 9.00 to 17.00. During busy periods, weekend work and extended hours (TOIL) necessary.</w:t>
            </w:r>
          </w:p>
        </w:tc>
      </w:tr>
      <w:tr w:rsidR="00F701FC" w:rsidRPr="00590F7C" w:rsidTr="00590F7C">
        <w:trPr>
          <w:trHeight w:val="85"/>
        </w:trPr>
        <w:tc>
          <w:tcPr>
            <w:tcW w:w="3936" w:type="dxa"/>
            <w:gridSpan w:val="3"/>
            <w:shd w:val="clear" w:color="auto" w:fill="auto"/>
            <w:vAlign w:val="center"/>
          </w:tcPr>
          <w:p w:rsidR="00F701FC" w:rsidRPr="00590F7C" w:rsidRDefault="00F701FC" w:rsidP="00590F7C">
            <w:pPr>
              <w:spacing w:before="120" w:after="120"/>
              <w:rPr>
                <w:sz w:val="22"/>
                <w:szCs w:val="22"/>
              </w:rPr>
            </w:pPr>
            <w:r w:rsidRPr="00590F7C">
              <w:rPr>
                <w:sz w:val="22"/>
                <w:szCs w:val="22"/>
              </w:rPr>
              <w:t>Please specify any passport/visa and/or nationality requirement.</w:t>
            </w:r>
          </w:p>
        </w:tc>
        <w:tc>
          <w:tcPr>
            <w:tcW w:w="6554" w:type="dxa"/>
            <w:gridSpan w:val="3"/>
            <w:shd w:val="clear" w:color="auto" w:fill="auto"/>
            <w:vAlign w:val="center"/>
          </w:tcPr>
          <w:p w:rsidR="00F701FC" w:rsidRPr="00590F7C" w:rsidRDefault="00F701FC" w:rsidP="00590F7C">
            <w:pPr>
              <w:pStyle w:val="infill"/>
              <w:spacing w:before="120" w:after="120"/>
              <w:rPr>
                <w:szCs w:val="22"/>
              </w:rPr>
            </w:pPr>
            <w:r w:rsidRPr="00590F7C">
              <w:rPr>
                <w:szCs w:val="22"/>
              </w:rPr>
              <w:t>Applicants must already have the right to live and work in the EU.</w:t>
            </w:r>
          </w:p>
        </w:tc>
      </w:tr>
      <w:tr w:rsidR="00F701FC" w:rsidRPr="00590F7C" w:rsidTr="00590F7C">
        <w:trPr>
          <w:trHeight w:val="85"/>
        </w:trPr>
        <w:tc>
          <w:tcPr>
            <w:tcW w:w="3936" w:type="dxa"/>
            <w:gridSpan w:val="3"/>
            <w:shd w:val="clear" w:color="auto" w:fill="auto"/>
            <w:vAlign w:val="center"/>
          </w:tcPr>
          <w:p w:rsidR="00F701FC" w:rsidRPr="00590F7C" w:rsidRDefault="00F701FC" w:rsidP="00590F7C">
            <w:pPr>
              <w:spacing w:before="120" w:after="120"/>
              <w:rPr>
                <w:sz w:val="22"/>
                <w:szCs w:val="22"/>
              </w:rPr>
            </w:pPr>
            <w:r w:rsidRPr="00590F7C">
              <w:rPr>
                <w:sz w:val="22"/>
                <w:szCs w:val="22"/>
              </w:rPr>
              <w:t>Please indicate if any security or legal checks are required for this role.</w:t>
            </w:r>
          </w:p>
        </w:tc>
        <w:tc>
          <w:tcPr>
            <w:tcW w:w="6554" w:type="dxa"/>
            <w:gridSpan w:val="3"/>
            <w:shd w:val="clear" w:color="auto" w:fill="auto"/>
            <w:vAlign w:val="center"/>
          </w:tcPr>
          <w:p w:rsidR="00F701FC" w:rsidRPr="00590F7C" w:rsidRDefault="00F701FC" w:rsidP="00590F7C">
            <w:pPr>
              <w:pStyle w:val="infill"/>
              <w:spacing w:before="120" w:after="120"/>
              <w:rPr>
                <w:szCs w:val="22"/>
              </w:rPr>
            </w:pPr>
            <w:r w:rsidRPr="00590F7C">
              <w:rPr>
                <w:szCs w:val="22"/>
              </w:rPr>
              <w:t>Enhanced and clear CRB Disclosure is mandatory as well as other appropriate checks.</w:t>
            </w:r>
          </w:p>
        </w:tc>
      </w:tr>
    </w:tbl>
    <w:p w:rsidR="00EF6292" w:rsidRPr="00590F7C" w:rsidRDefault="00DE3D4D" w:rsidP="00590F7C">
      <w:pPr>
        <w:pStyle w:val="Heading3"/>
        <w:spacing w:before="0" w:after="0" w:line="276" w:lineRule="auto"/>
        <w:ind w:left="-113"/>
        <w:rPr>
          <w:rFonts w:ascii="Arial" w:hAnsi="Arial" w:cs="Arial"/>
          <w:b w:val="0"/>
          <w:sz w:val="22"/>
          <w:szCs w:val="22"/>
        </w:rPr>
      </w:pPr>
      <w:r w:rsidRPr="00590F7C">
        <w:rPr>
          <w:rFonts w:ascii="Arial" w:hAnsi="Arial" w:cs="Arial"/>
          <w:sz w:val="22"/>
          <w:szCs w:val="22"/>
        </w:rPr>
        <w:t>P</w:t>
      </w:r>
      <w:r w:rsidR="00EF6292" w:rsidRPr="00590F7C">
        <w:rPr>
          <w:rFonts w:ascii="Arial" w:hAnsi="Arial" w:cs="Arial"/>
          <w:sz w:val="22"/>
          <w:szCs w:val="22"/>
        </w:rPr>
        <w:t>erson Specification</w:t>
      </w:r>
      <w:r w:rsidR="00FE1993" w:rsidRPr="00590F7C">
        <w:rPr>
          <w:rFonts w:ascii="Arial" w:hAnsi="Arial" w:cs="Arial"/>
          <w:sz w:val="22"/>
          <w:szCs w:val="22"/>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395"/>
        <w:gridCol w:w="2072"/>
        <w:gridCol w:w="2214"/>
      </w:tblGrid>
      <w:tr w:rsidR="009325BD" w:rsidRPr="00590F7C" w:rsidTr="00B9664B">
        <w:trPr>
          <w:trHeight w:val="85"/>
        </w:trPr>
        <w:tc>
          <w:tcPr>
            <w:tcW w:w="1809" w:type="dxa"/>
            <w:tcBorders>
              <w:bottom w:val="single" w:sz="4" w:space="0" w:color="auto"/>
            </w:tcBorders>
            <w:shd w:val="clear" w:color="auto" w:fill="E0E0E0"/>
            <w:vAlign w:val="center"/>
          </w:tcPr>
          <w:p w:rsidR="00EF6292" w:rsidRPr="00590F7C" w:rsidRDefault="00EF6292" w:rsidP="00590F7C">
            <w:pPr>
              <w:spacing w:before="120" w:after="120"/>
              <w:rPr>
                <w:b/>
                <w:sz w:val="22"/>
                <w:szCs w:val="22"/>
              </w:rPr>
            </w:pPr>
          </w:p>
        </w:tc>
        <w:tc>
          <w:tcPr>
            <w:tcW w:w="4395" w:type="dxa"/>
            <w:shd w:val="clear" w:color="auto" w:fill="E0E0E0"/>
            <w:vAlign w:val="center"/>
          </w:tcPr>
          <w:p w:rsidR="00EF6292" w:rsidRPr="00590F7C" w:rsidRDefault="00EF6292" w:rsidP="00590F7C">
            <w:pPr>
              <w:spacing w:before="120" w:after="120"/>
              <w:rPr>
                <w:b/>
                <w:sz w:val="22"/>
                <w:szCs w:val="22"/>
              </w:rPr>
            </w:pPr>
            <w:r w:rsidRPr="00590F7C">
              <w:rPr>
                <w:b/>
                <w:sz w:val="22"/>
                <w:szCs w:val="22"/>
              </w:rPr>
              <w:t xml:space="preserve">Essential </w:t>
            </w:r>
          </w:p>
        </w:tc>
        <w:tc>
          <w:tcPr>
            <w:tcW w:w="2072" w:type="dxa"/>
            <w:shd w:val="clear" w:color="auto" w:fill="E0E0E0"/>
            <w:vAlign w:val="center"/>
          </w:tcPr>
          <w:p w:rsidR="00EF6292" w:rsidRPr="00590F7C" w:rsidRDefault="00EF6292" w:rsidP="00590F7C">
            <w:pPr>
              <w:spacing w:before="120" w:after="120"/>
              <w:rPr>
                <w:b/>
                <w:sz w:val="22"/>
                <w:szCs w:val="22"/>
              </w:rPr>
            </w:pPr>
            <w:r w:rsidRPr="00590F7C">
              <w:rPr>
                <w:b/>
                <w:sz w:val="22"/>
                <w:szCs w:val="22"/>
              </w:rPr>
              <w:t xml:space="preserve">Desirable </w:t>
            </w:r>
          </w:p>
        </w:tc>
        <w:tc>
          <w:tcPr>
            <w:tcW w:w="2214" w:type="dxa"/>
            <w:shd w:val="clear" w:color="auto" w:fill="E0E0E0"/>
            <w:vAlign w:val="center"/>
          </w:tcPr>
          <w:p w:rsidR="00EF6292" w:rsidRPr="00590F7C" w:rsidRDefault="00EF6292" w:rsidP="00590F7C">
            <w:pPr>
              <w:spacing w:before="120" w:after="120"/>
              <w:rPr>
                <w:b/>
                <w:sz w:val="22"/>
                <w:szCs w:val="22"/>
              </w:rPr>
            </w:pPr>
            <w:r w:rsidRPr="00590F7C">
              <w:rPr>
                <w:b/>
                <w:sz w:val="22"/>
                <w:szCs w:val="22"/>
              </w:rPr>
              <w:t>Assessment stage</w:t>
            </w:r>
          </w:p>
        </w:tc>
      </w:tr>
      <w:tr w:rsidR="006D56B6" w:rsidRPr="00590F7C" w:rsidTr="00B9664B">
        <w:trPr>
          <w:trHeight w:val="2078"/>
        </w:trPr>
        <w:tc>
          <w:tcPr>
            <w:tcW w:w="1809" w:type="dxa"/>
            <w:vMerge w:val="restart"/>
            <w:shd w:val="clear" w:color="auto" w:fill="E0E0E0"/>
          </w:tcPr>
          <w:p w:rsidR="006D56B6" w:rsidRPr="00433E1A" w:rsidRDefault="006D56B6" w:rsidP="00590F7C">
            <w:pPr>
              <w:spacing w:before="120" w:after="120"/>
              <w:rPr>
                <w:b/>
                <w:sz w:val="22"/>
                <w:szCs w:val="22"/>
              </w:rPr>
            </w:pPr>
            <w:r w:rsidRPr="00433E1A">
              <w:rPr>
                <w:b/>
                <w:sz w:val="22"/>
                <w:szCs w:val="22"/>
              </w:rPr>
              <w:t xml:space="preserve">Behaviours </w:t>
            </w:r>
          </w:p>
        </w:tc>
        <w:tc>
          <w:tcPr>
            <w:tcW w:w="4395" w:type="dxa"/>
          </w:tcPr>
          <w:p w:rsidR="00E40930" w:rsidRPr="00433E1A" w:rsidRDefault="00E40930" w:rsidP="00590F7C">
            <w:pPr>
              <w:autoSpaceDE w:val="0"/>
              <w:autoSpaceDN w:val="0"/>
              <w:adjustRightInd w:val="0"/>
              <w:spacing w:before="120" w:after="120"/>
              <w:rPr>
                <w:i/>
                <w:sz w:val="22"/>
                <w:szCs w:val="22"/>
              </w:rPr>
            </w:pPr>
            <w:r w:rsidRPr="00433E1A">
              <w:rPr>
                <w:b/>
                <w:bCs/>
                <w:sz w:val="22"/>
                <w:szCs w:val="22"/>
              </w:rPr>
              <w:t>Making it happen (</w:t>
            </w:r>
            <w:r w:rsidR="00144C5F">
              <w:rPr>
                <w:b/>
                <w:bCs/>
                <w:sz w:val="22"/>
                <w:szCs w:val="22"/>
              </w:rPr>
              <w:t>more demanding</w:t>
            </w:r>
            <w:r w:rsidRPr="00433E1A">
              <w:rPr>
                <w:b/>
                <w:bCs/>
                <w:sz w:val="22"/>
                <w:szCs w:val="22"/>
              </w:rPr>
              <w:t>)</w:t>
            </w:r>
            <w:r w:rsidR="00590F7C" w:rsidRPr="00433E1A">
              <w:rPr>
                <w:b/>
                <w:bCs/>
                <w:sz w:val="22"/>
                <w:szCs w:val="22"/>
              </w:rPr>
              <w:br/>
            </w:r>
            <w:r w:rsidR="00B43E86" w:rsidRPr="00433E1A">
              <w:rPr>
                <w:i/>
                <w:sz w:val="22"/>
                <w:szCs w:val="22"/>
              </w:rPr>
              <w:t xml:space="preserve">Delivering clear results for the British  Council </w:t>
            </w:r>
          </w:p>
          <w:p w:rsidR="00BC0E6C" w:rsidRPr="00433E1A" w:rsidRDefault="00BC0E6C" w:rsidP="00BC0E6C">
            <w:pPr>
              <w:autoSpaceDE w:val="0"/>
              <w:autoSpaceDN w:val="0"/>
              <w:adjustRightInd w:val="0"/>
              <w:spacing w:before="120" w:after="120"/>
              <w:rPr>
                <w:b/>
                <w:bCs/>
                <w:sz w:val="22"/>
                <w:szCs w:val="22"/>
              </w:rPr>
            </w:pPr>
            <w:r w:rsidRPr="00433E1A">
              <w:rPr>
                <w:b/>
                <w:bCs/>
                <w:sz w:val="22"/>
                <w:szCs w:val="22"/>
              </w:rPr>
              <w:t>Working together (</w:t>
            </w:r>
            <w:r w:rsidR="00144C5F">
              <w:rPr>
                <w:b/>
                <w:bCs/>
                <w:sz w:val="22"/>
                <w:szCs w:val="22"/>
              </w:rPr>
              <w:t>more demanding</w:t>
            </w:r>
            <w:r w:rsidRPr="00433E1A">
              <w:rPr>
                <w:b/>
                <w:bCs/>
                <w:sz w:val="22"/>
                <w:szCs w:val="22"/>
              </w:rPr>
              <w:t>)</w:t>
            </w:r>
            <w:r w:rsidRPr="00433E1A">
              <w:rPr>
                <w:b/>
                <w:bCs/>
                <w:sz w:val="22"/>
                <w:szCs w:val="22"/>
              </w:rPr>
              <w:br/>
            </w:r>
            <w:r w:rsidRPr="00433E1A">
              <w:rPr>
                <w:i/>
                <w:sz w:val="22"/>
                <w:szCs w:val="22"/>
              </w:rPr>
              <w:t>Establishing a genuinely common goal with others</w:t>
            </w:r>
          </w:p>
          <w:p w:rsidR="00A937DF" w:rsidRPr="00433E1A" w:rsidRDefault="00B43E86" w:rsidP="00CD30AB">
            <w:pPr>
              <w:spacing w:before="120" w:after="120"/>
              <w:rPr>
                <w:b/>
                <w:bCs/>
                <w:sz w:val="22"/>
                <w:szCs w:val="22"/>
              </w:rPr>
            </w:pPr>
            <w:r w:rsidRPr="00433E1A">
              <w:rPr>
                <w:b/>
                <w:bCs/>
                <w:sz w:val="22"/>
                <w:szCs w:val="22"/>
              </w:rPr>
              <w:t>Connecting with others (essential)</w:t>
            </w:r>
            <w:r w:rsidRPr="00433E1A">
              <w:rPr>
                <w:b/>
                <w:bCs/>
                <w:sz w:val="22"/>
                <w:szCs w:val="22"/>
              </w:rPr>
              <w:br/>
            </w:r>
            <w:r w:rsidRPr="00433E1A">
              <w:rPr>
                <w:i/>
                <w:sz w:val="22"/>
                <w:szCs w:val="22"/>
              </w:rPr>
              <w:t>Making regular opportunities to understand others better</w:t>
            </w:r>
            <w:r w:rsidRPr="00433E1A">
              <w:rPr>
                <w:b/>
                <w:bCs/>
                <w:sz w:val="22"/>
                <w:szCs w:val="22"/>
              </w:rPr>
              <w:t xml:space="preserve"> </w:t>
            </w:r>
          </w:p>
        </w:tc>
        <w:tc>
          <w:tcPr>
            <w:tcW w:w="2072" w:type="dxa"/>
          </w:tcPr>
          <w:p w:rsidR="006D56B6" w:rsidRPr="00D87084" w:rsidRDefault="006D56B6" w:rsidP="00590F7C">
            <w:pPr>
              <w:pStyle w:val="infill"/>
              <w:spacing w:before="120" w:after="120"/>
              <w:rPr>
                <w:szCs w:val="22"/>
                <w:highlight w:val="yellow"/>
              </w:rPr>
            </w:pPr>
          </w:p>
        </w:tc>
        <w:tc>
          <w:tcPr>
            <w:tcW w:w="2214" w:type="dxa"/>
          </w:tcPr>
          <w:p w:rsidR="006D56B6" w:rsidRPr="00CA75E7" w:rsidRDefault="006D56B6" w:rsidP="00590F7C">
            <w:pPr>
              <w:spacing w:before="120" w:after="120"/>
              <w:rPr>
                <w:sz w:val="22"/>
                <w:szCs w:val="22"/>
              </w:rPr>
            </w:pPr>
            <w:r w:rsidRPr="00CA75E7">
              <w:rPr>
                <w:sz w:val="22"/>
                <w:szCs w:val="22"/>
              </w:rPr>
              <w:t xml:space="preserve">Shortlisting and </w:t>
            </w:r>
            <w:r w:rsidR="00F74855" w:rsidRPr="00CA75E7">
              <w:rPr>
                <w:sz w:val="22"/>
                <w:szCs w:val="22"/>
              </w:rPr>
              <w:t>i</w:t>
            </w:r>
            <w:r w:rsidRPr="00CA75E7">
              <w:rPr>
                <w:sz w:val="22"/>
                <w:szCs w:val="22"/>
              </w:rPr>
              <w:t>nterview</w:t>
            </w:r>
          </w:p>
          <w:p w:rsidR="006D56B6" w:rsidRPr="00CA75E7" w:rsidRDefault="006D56B6" w:rsidP="00590F7C">
            <w:pPr>
              <w:spacing w:before="120" w:after="120"/>
              <w:rPr>
                <w:sz w:val="22"/>
                <w:szCs w:val="22"/>
              </w:rPr>
            </w:pPr>
          </w:p>
          <w:p w:rsidR="006D56B6" w:rsidRPr="00CA75E7" w:rsidRDefault="006D56B6" w:rsidP="00590F7C">
            <w:pPr>
              <w:autoSpaceDE w:val="0"/>
              <w:autoSpaceDN w:val="0"/>
              <w:adjustRightInd w:val="0"/>
              <w:spacing w:before="120" w:after="120"/>
              <w:rPr>
                <w:rFonts w:eastAsia="Times New Roman"/>
                <w:sz w:val="22"/>
                <w:szCs w:val="22"/>
                <w:lang w:eastAsia="en-GB"/>
              </w:rPr>
            </w:pPr>
          </w:p>
        </w:tc>
      </w:tr>
      <w:tr w:rsidR="006D56B6" w:rsidRPr="00590F7C" w:rsidTr="00B9664B">
        <w:trPr>
          <w:trHeight w:val="2757"/>
        </w:trPr>
        <w:tc>
          <w:tcPr>
            <w:tcW w:w="1809" w:type="dxa"/>
            <w:vMerge/>
            <w:shd w:val="clear" w:color="auto" w:fill="E0E0E0"/>
          </w:tcPr>
          <w:p w:rsidR="006D56B6" w:rsidRPr="00590F7C" w:rsidRDefault="006D56B6" w:rsidP="00590F7C">
            <w:pPr>
              <w:spacing w:before="120" w:after="120"/>
              <w:rPr>
                <w:b/>
                <w:sz w:val="22"/>
                <w:szCs w:val="22"/>
              </w:rPr>
            </w:pPr>
          </w:p>
        </w:tc>
        <w:tc>
          <w:tcPr>
            <w:tcW w:w="4395" w:type="dxa"/>
          </w:tcPr>
          <w:p w:rsidR="006D56B6" w:rsidRPr="00433E1A" w:rsidRDefault="006D56B6" w:rsidP="00590F7C">
            <w:pPr>
              <w:spacing w:before="120" w:after="120"/>
              <w:rPr>
                <w:i/>
                <w:iCs/>
                <w:sz w:val="22"/>
                <w:szCs w:val="22"/>
              </w:rPr>
            </w:pPr>
            <w:r w:rsidRPr="00433E1A">
              <w:rPr>
                <w:b/>
                <w:bCs/>
                <w:sz w:val="22"/>
                <w:szCs w:val="22"/>
              </w:rPr>
              <w:t>Creating Shared Purpose</w:t>
            </w:r>
            <w:r w:rsidRPr="00433E1A">
              <w:rPr>
                <w:b/>
                <w:sz w:val="22"/>
                <w:szCs w:val="22"/>
              </w:rPr>
              <w:t xml:space="preserve"> (essential)</w:t>
            </w:r>
            <w:r w:rsidRPr="00433E1A">
              <w:rPr>
                <w:sz w:val="22"/>
                <w:szCs w:val="22"/>
              </w:rPr>
              <w:t xml:space="preserve"> </w:t>
            </w:r>
            <w:r w:rsidR="00590F7C" w:rsidRPr="00433E1A">
              <w:rPr>
                <w:sz w:val="22"/>
                <w:szCs w:val="22"/>
              </w:rPr>
              <w:br/>
            </w:r>
            <w:r w:rsidRPr="00433E1A">
              <w:rPr>
                <w:i/>
                <w:iCs/>
                <w:sz w:val="22"/>
                <w:szCs w:val="22"/>
              </w:rPr>
              <w:t>Communicating an engaging picture of how we can work together</w:t>
            </w:r>
          </w:p>
          <w:p w:rsidR="006863C1" w:rsidRPr="00433E1A" w:rsidRDefault="006863C1" w:rsidP="00590F7C">
            <w:pPr>
              <w:spacing w:before="120" w:after="120"/>
              <w:rPr>
                <w:b/>
                <w:bCs/>
                <w:sz w:val="22"/>
                <w:szCs w:val="22"/>
              </w:rPr>
            </w:pPr>
            <w:r w:rsidRPr="00433E1A">
              <w:rPr>
                <w:b/>
                <w:bCs/>
                <w:sz w:val="22"/>
                <w:szCs w:val="22"/>
              </w:rPr>
              <w:t>Shaping the Future</w:t>
            </w:r>
            <w:r w:rsidRPr="00433E1A">
              <w:rPr>
                <w:b/>
                <w:sz w:val="22"/>
                <w:szCs w:val="22"/>
              </w:rPr>
              <w:t xml:space="preserve"> (</w:t>
            </w:r>
            <w:r w:rsidRPr="00433E1A">
              <w:rPr>
                <w:b/>
                <w:bCs/>
                <w:sz w:val="22"/>
                <w:szCs w:val="22"/>
              </w:rPr>
              <w:t>essential</w:t>
            </w:r>
            <w:r w:rsidRPr="00433E1A">
              <w:rPr>
                <w:b/>
                <w:sz w:val="22"/>
                <w:szCs w:val="22"/>
              </w:rPr>
              <w:t xml:space="preserve">) </w:t>
            </w:r>
            <w:r w:rsidRPr="00433E1A">
              <w:rPr>
                <w:b/>
                <w:sz w:val="22"/>
                <w:szCs w:val="22"/>
              </w:rPr>
              <w:br/>
            </w:r>
            <w:r w:rsidRPr="00433E1A">
              <w:rPr>
                <w:i/>
                <w:iCs/>
                <w:sz w:val="22"/>
                <w:szCs w:val="22"/>
              </w:rPr>
              <w:t>Looking for ways in which we can do things better</w:t>
            </w:r>
            <w:r w:rsidRPr="00433E1A">
              <w:rPr>
                <w:b/>
                <w:bCs/>
                <w:sz w:val="22"/>
                <w:szCs w:val="22"/>
              </w:rPr>
              <w:t xml:space="preserve"> </w:t>
            </w:r>
          </w:p>
          <w:p w:rsidR="006D56B6" w:rsidRPr="00433E1A" w:rsidRDefault="00B43E86" w:rsidP="00590F7C">
            <w:pPr>
              <w:spacing w:before="120" w:after="120"/>
              <w:rPr>
                <w:sz w:val="22"/>
                <w:szCs w:val="22"/>
              </w:rPr>
            </w:pPr>
            <w:r w:rsidRPr="00433E1A">
              <w:rPr>
                <w:b/>
                <w:bCs/>
                <w:sz w:val="22"/>
                <w:szCs w:val="22"/>
              </w:rPr>
              <w:t>Being Accountable</w:t>
            </w:r>
            <w:r w:rsidRPr="00433E1A">
              <w:rPr>
                <w:b/>
                <w:sz w:val="22"/>
                <w:szCs w:val="22"/>
              </w:rPr>
              <w:t xml:space="preserve"> (essential)</w:t>
            </w:r>
            <w:r w:rsidRPr="00433E1A">
              <w:rPr>
                <w:b/>
                <w:sz w:val="22"/>
                <w:szCs w:val="22"/>
              </w:rPr>
              <w:br/>
            </w:r>
            <w:r w:rsidRPr="00433E1A">
              <w:rPr>
                <w:i/>
                <w:iCs/>
                <w:sz w:val="22"/>
                <w:szCs w:val="22"/>
              </w:rPr>
              <w:t>Delivering my best work in order to meet my commitments</w:t>
            </w:r>
          </w:p>
        </w:tc>
        <w:tc>
          <w:tcPr>
            <w:tcW w:w="2072" w:type="dxa"/>
          </w:tcPr>
          <w:p w:rsidR="006D56B6" w:rsidRPr="00D87084" w:rsidRDefault="006D56B6" w:rsidP="00590F7C">
            <w:pPr>
              <w:pStyle w:val="infill"/>
              <w:spacing w:before="120" w:after="120"/>
              <w:rPr>
                <w:szCs w:val="22"/>
                <w:highlight w:val="yellow"/>
              </w:rPr>
            </w:pPr>
          </w:p>
        </w:tc>
        <w:tc>
          <w:tcPr>
            <w:tcW w:w="2214" w:type="dxa"/>
          </w:tcPr>
          <w:p w:rsidR="006D56B6" w:rsidRPr="00CA75E7" w:rsidRDefault="006D56B6" w:rsidP="00590F7C">
            <w:pPr>
              <w:spacing w:before="120" w:after="120"/>
              <w:rPr>
                <w:sz w:val="22"/>
                <w:szCs w:val="22"/>
              </w:rPr>
            </w:pPr>
            <w:r w:rsidRPr="00CA75E7">
              <w:rPr>
                <w:sz w:val="22"/>
                <w:szCs w:val="22"/>
              </w:rPr>
              <w:t>Not assessed during the application stage but assessed during Performance Management  process</w:t>
            </w:r>
          </w:p>
        </w:tc>
      </w:tr>
      <w:tr w:rsidR="009325BD" w:rsidRPr="00590F7C" w:rsidTr="00B9664B">
        <w:trPr>
          <w:trHeight w:val="2257"/>
        </w:trPr>
        <w:tc>
          <w:tcPr>
            <w:tcW w:w="1809" w:type="dxa"/>
            <w:shd w:val="clear" w:color="auto" w:fill="E0E0E0"/>
          </w:tcPr>
          <w:p w:rsidR="00D32EE9" w:rsidRPr="0067648E" w:rsidRDefault="00A3360D" w:rsidP="00590F7C">
            <w:pPr>
              <w:spacing w:before="120" w:after="120"/>
              <w:rPr>
                <w:b/>
                <w:sz w:val="22"/>
                <w:szCs w:val="22"/>
              </w:rPr>
            </w:pPr>
            <w:r w:rsidRPr="0067648E">
              <w:rPr>
                <w:b/>
                <w:sz w:val="22"/>
                <w:szCs w:val="22"/>
              </w:rPr>
              <w:lastRenderedPageBreak/>
              <w:t>Skills and Knowledge</w:t>
            </w:r>
          </w:p>
        </w:tc>
        <w:tc>
          <w:tcPr>
            <w:tcW w:w="4395" w:type="dxa"/>
          </w:tcPr>
          <w:p w:rsidR="00B76417" w:rsidRPr="00433E1A" w:rsidRDefault="0017714D" w:rsidP="004A7456">
            <w:pPr>
              <w:pStyle w:val="infill"/>
              <w:rPr>
                <w:b/>
                <w:bCs/>
                <w:sz w:val="23"/>
                <w:szCs w:val="23"/>
              </w:rPr>
            </w:pPr>
            <w:r w:rsidRPr="00433E1A">
              <w:rPr>
                <w:b/>
                <w:bCs/>
                <w:sz w:val="23"/>
                <w:szCs w:val="23"/>
              </w:rPr>
              <w:t>Managing finance and reso</w:t>
            </w:r>
            <w:r w:rsidR="00B76417" w:rsidRPr="00433E1A">
              <w:rPr>
                <w:b/>
                <w:bCs/>
                <w:sz w:val="23"/>
                <w:szCs w:val="23"/>
              </w:rPr>
              <w:t>urces</w:t>
            </w:r>
          </w:p>
          <w:p w:rsidR="0017714D" w:rsidRPr="00433E1A" w:rsidRDefault="0017714D" w:rsidP="0017714D">
            <w:pPr>
              <w:pStyle w:val="Default"/>
              <w:rPr>
                <w:sz w:val="22"/>
                <w:szCs w:val="22"/>
              </w:rPr>
            </w:pPr>
            <w:r w:rsidRPr="00433E1A">
              <w:rPr>
                <w:bCs/>
                <w:sz w:val="22"/>
                <w:szCs w:val="22"/>
              </w:rPr>
              <w:t xml:space="preserve">Level 2 -Uses financial systems and processes </w:t>
            </w:r>
          </w:p>
          <w:p w:rsidR="004A7456" w:rsidRPr="00433E1A" w:rsidRDefault="004A7456" w:rsidP="004A7456">
            <w:pPr>
              <w:pStyle w:val="infill"/>
              <w:rPr>
                <w:b/>
              </w:rPr>
            </w:pPr>
            <w:r w:rsidRPr="00433E1A">
              <w:rPr>
                <w:b/>
              </w:rPr>
              <w:t xml:space="preserve">Communication and Influencing </w:t>
            </w:r>
          </w:p>
          <w:p w:rsidR="004A7456" w:rsidRPr="00433E1A" w:rsidRDefault="004A7456" w:rsidP="004A7456">
            <w:pPr>
              <w:pStyle w:val="infill"/>
              <w:rPr>
                <w:i/>
              </w:rPr>
            </w:pPr>
            <w:r w:rsidRPr="00433E1A">
              <w:rPr>
                <w:i/>
              </w:rPr>
              <w:t>Level 2 - Relates communications to circumstances</w:t>
            </w:r>
          </w:p>
          <w:p w:rsidR="00B63CFE" w:rsidRPr="00433E1A" w:rsidRDefault="004A7456" w:rsidP="004A7456">
            <w:pPr>
              <w:pStyle w:val="Default"/>
              <w:adjustRightInd w:val="0"/>
              <w:spacing w:before="120" w:after="120"/>
              <w:rPr>
                <w:color w:val="auto"/>
                <w:sz w:val="22"/>
                <w:szCs w:val="22"/>
              </w:rPr>
            </w:pPr>
            <w:r w:rsidRPr="00433E1A">
              <w:rPr>
                <w:b/>
                <w:color w:val="auto"/>
                <w:sz w:val="22"/>
                <w:szCs w:val="22"/>
              </w:rPr>
              <w:t>Planning and organizing</w:t>
            </w:r>
            <w:r w:rsidRPr="00433E1A">
              <w:rPr>
                <w:color w:val="auto"/>
                <w:sz w:val="22"/>
                <w:szCs w:val="22"/>
              </w:rPr>
              <w:t xml:space="preserve">                      </w:t>
            </w:r>
            <w:r w:rsidRPr="00433E1A">
              <w:rPr>
                <w:i/>
                <w:color w:val="auto"/>
                <w:sz w:val="22"/>
                <w:szCs w:val="22"/>
              </w:rPr>
              <w:t>Level 2 - Plans ahead</w:t>
            </w:r>
          </w:p>
          <w:p w:rsidR="00B76417" w:rsidRPr="00433E1A" w:rsidRDefault="00B76417" w:rsidP="00B76417">
            <w:pPr>
              <w:pStyle w:val="Default"/>
              <w:spacing w:before="40" w:after="40"/>
              <w:rPr>
                <w:sz w:val="22"/>
                <w:szCs w:val="22"/>
              </w:rPr>
            </w:pPr>
            <w:r w:rsidRPr="00433E1A">
              <w:rPr>
                <w:b/>
                <w:bCs/>
                <w:sz w:val="22"/>
                <w:szCs w:val="22"/>
              </w:rPr>
              <w:t xml:space="preserve">Analysing data and problems </w:t>
            </w:r>
          </w:p>
          <w:p w:rsidR="00B76417" w:rsidRDefault="00B76417" w:rsidP="00B76417">
            <w:pPr>
              <w:rPr>
                <w:i/>
                <w:iCs/>
                <w:sz w:val="22"/>
                <w:szCs w:val="22"/>
              </w:rPr>
            </w:pPr>
            <w:r w:rsidRPr="00433E1A">
              <w:rPr>
                <w:i/>
                <w:iCs/>
                <w:sz w:val="22"/>
                <w:szCs w:val="22"/>
              </w:rPr>
              <w:t xml:space="preserve">Level 2 – Uses data </w:t>
            </w:r>
          </w:p>
          <w:p w:rsidR="00144C5F" w:rsidRDefault="00144C5F" w:rsidP="00B76417">
            <w:pPr>
              <w:rPr>
                <w:i/>
                <w:iCs/>
                <w:sz w:val="22"/>
                <w:szCs w:val="22"/>
              </w:rPr>
            </w:pPr>
          </w:p>
          <w:p w:rsidR="002357DB" w:rsidRPr="002357DB" w:rsidRDefault="002357DB" w:rsidP="002357DB">
            <w:pPr>
              <w:pStyle w:val="infill"/>
              <w:rPr>
                <w:b/>
                <w:szCs w:val="22"/>
              </w:rPr>
            </w:pPr>
            <w:r w:rsidRPr="002357DB">
              <w:rPr>
                <w:b/>
                <w:szCs w:val="22"/>
              </w:rPr>
              <w:t>Computer skills</w:t>
            </w:r>
          </w:p>
          <w:p w:rsidR="002357DB" w:rsidRPr="002357DB" w:rsidRDefault="002357DB" w:rsidP="002357DB">
            <w:pPr>
              <w:pStyle w:val="infill"/>
              <w:rPr>
                <w:szCs w:val="22"/>
              </w:rPr>
            </w:pPr>
            <w:r w:rsidRPr="002357DB">
              <w:rPr>
                <w:szCs w:val="22"/>
              </w:rPr>
              <w:t>Level 2</w:t>
            </w:r>
          </w:p>
          <w:p w:rsidR="002357DB" w:rsidRPr="00FD03F1" w:rsidRDefault="002357DB" w:rsidP="002357DB">
            <w:pPr>
              <w:pStyle w:val="infill"/>
              <w:rPr>
                <w:sz w:val="20"/>
              </w:rPr>
            </w:pPr>
            <w:r w:rsidRPr="00FD03F1">
              <w:rPr>
                <w:sz w:val="20"/>
              </w:rPr>
              <w:t xml:space="preserve">Very good command of the Microsoft Office package, in particular Microsoft Excel </w:t>
            </w:r>
          </w:p>
          <w:p w:rsidR="002357DB" w:rsidRDefault="002357DB" w:rsidP="00B76417">
            <w:pPr>
              <w:rPr>
                <w:i/>
                <w:iCs/>
                <w:sz w:val="22"/>
                <w:szCs w:val="22"/>
              </w:rPr>
            </w:pPr>
          </w:p>
          <w:p w:rsidR="00144C5F" w:rsidRPr="00106B60" w:rsidRDefault="006C5253" w:rsidP="00144C5F">
            <w:pPr>
              <w:pStyle w:val="infill"/>
              <w:rPr>
                <w:b/>
                <w:sz w:val="20"/>
              </w:rPr>
            </w:pPr>
            <w:r>
              <w:rPr>
                <w:b/>
                <w:sz w:val="20"/>
              </w:rPr>
              <w:t>English language skills at B2</w:t>
            </w:r>
          </w:p>
          <w:p w:rsidR="00144C5F" w:rsidRPr="00433E1A" w:rsidRDefault="00144C5F" w:rsidP="00B76417">
            <w:pPr>
              <w:rPr>
                <w:b/>
                <w:sz w:val="22"/>
                <w:szCs w:val="22"/>
              </w:rPr>
            </w:pPr>
          </w:p>
        </w:tc>
        <w:tc>
          <w:tcPr>
            <w:tcW w:w="2072" w:type="dxa"/>
          </w:tcPr>
          <w:p w:rsidR="00A3360D" w:rsidRPr="00590F7C" w:rsidRDefault="00A3360D" w:rsidP="00590F7C">
            <w:pPr>
              <w:pStyle w:val="infill"/>
              <w:spacing w:before="120" w:after="120"/>
              <w:rPr>
                <w:szCs w:val="22"/>
              </w:rPr>
            </w:pPr>
          </w:p>
        </w:tc>
        <w:tc>
          <w:tcPr>
            <w:tcW w:w="2214" w:type="dxa"/>
          </w:tcPr>
          <w:p w:rsidR="00A3360D" w:rsidRPr="00590F7C" w:rsidRDefault="002736AD" w:rsidP="00590F7C">
            <w:pPr>
              <w:spacing w:before="120" w:after="120"/>
              <w:rPr>
                <w:sz w:val="22"/>
                <w:szCs w:val="22"/>
              </w:rPr>
            </w:pPr>
            <w:r w:rsidRPr="00590F7C">
              <w:rPr>
                <w:sz w:val="22"/>
                <w:szCs w:val="22"/>
              </w:rPr>
              <w:t xml:space="preserve">Short listing </w:t>
            </w:r>
            <w:r w:rsidRPr="00590F7C">
              <w:rPr>
                <w:sz w:val="22"/>
                <w:szCs w:val="22"/>
              </w:rPr>
              <w:br/>
              <w:t>and</w:t>
            </w:r>
            <w:r w:rsidR="009B578E" w:rsidRPr="00590F7C">
              <w:rPr>
                <w:sz w:val="22"/>
                <w:szCs w:val="22"/>
              </w:rPr>
              <w:t xml:space="preserve"> / or</w:t>
            </w:r>
            <w:r w:rsidRPr="00590F7C">
              <w:rPr>
                <w:sz w:val="22"/>
                <w:szCs w:val="22"/>
              </w:rPr>
              <w:t xml:space="preserve"> i</w:t>
            </w:r>
            <w:r w:rsidR="00A3360D" w:rsidRPr="00590F7C">
              <w:rPr>
                <w:sz w:val="22"/>
                <w:szCs w:val="22"/>
              </w:rPr>
              <w:t xml:space="preserve">nterview </w:t>
            </w:r>
          </w:p>
        </w:tc>
      </w:tr>
      <w:tr w:rsidR="009325BD" w:rsidRPr="00590F7C" w:rsidTr="00B9664B">
        <w:trPr>
          <w:trHeight w:val="70"/>
        </w:trPr>
        <w:tc>
          <w:tcPr>
            <w:tcW w:w="1809" w:type="dxa"/>
            <w:shd w:val="clear" w:color="auto" w:fill="E0E0E0"/>
          </w:tcPr>
          <w:p w:rsidR="00FE1993" w:rsidRPr="00B43E86" w:rsidRDefault="00EF6292" w:rsidP="00590F7C">
            <w:pPr>
              <w:spacing w:before="120" w:after="120"/>
              <w:rPr>
                <w:b/>
                <w:sz w:val="22"/>
                <w:szCs w:val="22"/>
              </w:rPr>
            </w:pPr>
            <w:r w:rsidRPr="00B43E86">
              <w:rPr>
                <w:b/>
                <w:sz w:val="22"/>
                <w:szCs w:val="22"/>
              </w:rPr>
              <w:t>Experience</w:t>
            </w:r>
          </w:p>
        </w:tc>
        <w:tc>
          <w:tcPr>
            <w:tcW w:w="4395" w:type="dxa"/>
          </w:tcPr>
          <w:p w:rsidR="001522C6" w:rsidRPr="00433E1A" w:rsidRDefault="00144C5F" w:rsidP="006C5253">
            <w:pPr>
              <w:rPr>
                <w:sz w:val="22"/>
                <w:szCs w:val="22"/>
              </w:rPr>
            </w:pPr>
            <w:r w:rsidRPr="00144C5F">
              <w:rPr>
                <w:sz w:val="22"/>
                <w:szCs w:val="22"/>
              </w:rPr>
              <w:t>Relevant experience in Finance or other</w:t>
            </w:r>
            <w:r w:rsidR="00181C58">
              <w:rPr>
                <w:sz w:val="22"/>
                <w:szCs w:val="22"/>
              </w:rPr>
              <w:t xml:space="preserve"> </w:t>
            </w:r>
            <w:r w:rsidRPr="00144C5F">
              <w:rPr>
                <w:sz w:val="22"/>
                <w:szCs w:val="22"/>
              </w:rPr>
              <w:t xml:space="preserve">(related) Business support functions </w:t>
            </w:r>
          </w:p>
        </w:tc>
        <w:tc>
          <w:tcPr>
            <w:tcW w:w="2072" w:type="dxa"/>
          </w:tcPr>
          <w:p w:rsidR="00EF6292" w:rsidRPr="00590F7C" w:rsidRDefault="00181C58" w:rsidP="005D09CB">
            <w:pPr>
              <w:pStyle w:val="infill"/>
              <w:spacing w:before="120" w:after="120"/>
              <w:rPr>
                <w:szCs w:val="22"/>
              </w:rPr>
            </w:pPr>
            <w:r>
              <w:t>Experience with working with SAP would be a plus</w:t>
            </w:r>
          </w:p>
        </w:tc>
        <w:tc>
          <w:tcPr>
            <w:tcW w:w="2214" w:type="dxa"/>
          </w:tcPr>
          <w:p w:rsidR="00EF6292" w:rsidRPr="00590F7C" w:rsidRDefault="002E5736" w:rsidP="004A7456">
            <w:pPr>
              <w:spacing w:before="120" w:after="120"/>
              <w:rPr>
                <w:sz w:val="22"/>
                <w:szCs w:val="22"/>
              </w:rPr>
            </w:pPr>
            <w:r w:rsidRPr="00590F7C">
              <w:rPr>
                <w:sz w:val="22"/>
                <w:szCs w:val="22"/>
              </w:rPr>
              <w:t xml:space="preserve">Short listing </w:t>
            </w:r>
            <w:r w:rsidRPr="00590F7C">
              <w:rPr>
                <w:sz w:val="22"/>
                <w:szCs w:val="22"/>
              </w:rPr>
              <w:br/>
            </w:r>
          </w:p>
        </w:tc>
      </w:tr>
      <w:tr w:rsidR="009325BD" w:rsidRPr="00590F7C" w:rsidTr="00B9664B">
        <w:trPr>
          <w:trHeight w:val="85"/>
        </w:trPr>
        <w:tc>
          <w:tcPr>
            <w:tcW w:w="1809" w:type="dxa"/>
            <w:shd w:val="clear" w:color="auto" w:fill="E0E0E0"/>
          </w:tcPr>
          <w:p w:rsidR="00EF6292" w:rsidRPr="00B43E86" w:rsidRDefault="00EF6292" w:rsidP="00590F7C">
            <w:pPr>
              <w:spacing w:before="120" w:after="120"/>
              <w:rPr>
                <w:b/>
                <w:sz w:val="22"/>
                <w:szCs w:val="22"/>
              </w:rPr>
            </w:pPr>
            <w:r w:rsidRPr="00B43E86">
              <w:rPr>
                <w:b/>
                <w:sz w:val="22"/>
                <w:szCs w:val="22"/>
              </w:rPr>
              <w:t>Qualifications</w:t>
            </w:r>
          </w:p>
        </w:tc>
        <w:tc>
          <w:tcPr>
            <w:tcW w:w="4395" w:type="dxa"/>
          </w:tcPr>
          <w:p w:rsidR="00144C5F" w:rsidRDefault="00144C5F" w:rsidP="00B43E86">
            <w:pPr>
              <w:pStyle w:val="infill"/>
              <w:spacing w:before="120" w:after="120"/>
            </w:pPr>
            <w:r>
              <w:t xml:space="preserve">First </w:t>
            </w:r>
            <w:r w:rsidRPr="00FD03F1">
              <w:t>degree in</w:t>
            </w:r>
            <w:r>
              <w:t xml:space="preserve"> an</w:t>
            </w:r>
            <w:r w:rsidRPr="00FD03F1">
              <w:t xml:space="preserve"> </w:t>
            </w:r>
            <w:r>
              <w:t>Economic field or equivalent by experience.</w:t>
            </w:r>
          </w:p>
          <w:p w:rsidR="00C524C9" w:rsidRPr="00590F7C" w:rsidRDefault="00C524C9" w:rsidP="00B43E86">
            <w:pPr>
              <w:pStyle w:val="infill"/>
              <w:spacing w:before="120" w:after="120"/>
              <w:rPr>
                <w:szCs w:val="22"/>
              </w:rPr>
            </w:pPr>
          </w:p>
        </w:tc>
        <w:tc>
          <w:tcPr>
            <w:tcW w:w="2072" w:type="dxa"/>
          </w:tcPr>
          <w:p w:rsidR="00785EE4" w:rsidRPr="00590F7C" w:rsidRDefault="00785EE4" w:rsidP="00590F7C">
            <w:pPr>
              <w:pStyle w:val="infill"/>
              <w:spacing w:before="120" w:after="120"/>
              <w:rPr>
                <w:szCs w:val="22"/>
              </w:rPr>
            </w:pPr>
          </w:p>
        </w:tc>
        <w:tc>
          <w:tcPr>
            <w:tcW w:w="2214" w:type="dxa"/>
          </w:tcPr>
          <w:p w:rsidR="00F35ADA" w:rsidRPr="00590F7C" w:rsidRDefault="00266980" w:rsidP="00590F7C">
            <w:pPr>
              <w:spacing w:before="120" w:after="120"/>
              <w:rPr>
                <w:sz w:val="22"/>
                <w:szCs w:val="22"/>
              </w:rPr>
            </w:pPr>
            <w:r w:rsidRPr="00590F7C">
              <w:rPr>
                <w:sz w:val="22"/>
                <w:szCs w:val="22"/>
              </w:rPr>
              <w:t>Short listing and / or interview</w:t>
            </w:r>
          </w:p>
        </w:tc>
      </w:tr>
    </w:tbl>
    <w:p w:rsidR="00C524C9" w:rsidRPr="00590F7C" w:rsidRDefault="00C524C9" w:rsidP="00590F7C">
      <w:pPr>
        <w:spacing w:before="120" w:after="120"/>
        <w:rPr>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253"/>
        <w:gridCol w:w="2214"/>
        <w:gridCol w:w="2214"/>
      </w:tblGrid>
      <w:tr w:rsidR="009325BD" w:rsidRPr="00590F7C" w:rsidTr="00590F7C">
        <w:trPr>
          <w:trHeight w:val="85"/>
        </w:trPr>
        <w:tc>
          <w:tcPr>
            <w:tcW w:w="1809" w:type="dxa"/>
            <w:shd w:val="clear" w:color="auto" w:fill="E0E0E0"/>
            <w:vAlign w:val="center"/>
          </w:tcPr>
          <w:p w:rsidR="00EF6292" w:rsidRPr="00590F7C" w:rsidRDefault="00EF6292" w:rsidP="00590F7C">
            <w:pPr>
              <w:spacing w:before="120" w:after="120"/>
              <w:rPr>
                <w:b/>
                <w:sz w:val="22"/>
                <w:szCs w:val="22"/>
              </w:rPr>
            </w:pPr>
            <w:r w:rsidRPr="00590F7C">
              <w:rPr>
                <w:b/>
                <w:sz w:val="22"/>
                <w:szCs w:val="22"/>
              </w:rPr>
              <w:t>Submitted by</w:t>
            </w:r>
          </w:p>
        </w:tc>
        <w:tc>
          <w:tcPr>
            <w:tcW w:w="4253" w:type="dxa"/>
            <w:vAlign w:val="center"/>
          </w:tcPr>
          <w:p w:rsidR="00EF6292" w:rsidRPr="00590F7C" w:rsidRDefault="00473A76" w:rsidP="006C5253">
            <w:pPr>
              <w:pStyle w:val="infill"/>
              <w:spacing w:before="120" w:after="120"/>
              <w:rPr>
                <w:szCs w:val="22"/>
              </w:rPr>
            </w:pPr>
            <w:r>
              <w:rPr>
                <w:szCs w:val="22"/>
              </w:rPr>
              <w:t xml:space="preserve">Diana </w:t>
            </w:r>
            <w:r w:rsidR="006C5253">
              <w:rPr>
                <w:szCs w:val="22"/>
              </w:rPr>
              <w:t>Popa</w:t>
            </w:r>
          </w:p>
        </w:tc>
        <w:tc>
          <w:tcPr>
            <w:tcW w:w="2214" w:type="dxa"/>
            <w:shd w:val="clear" w:color="auto" w:fill="E6E6E6"/>
            <w:vAlign w:val="center"/>
          </w:tcPr>
          <w:p w:rsidR="00EF6292" w:rsidRPr="00590F7C" w:rsidRDefault="00EF6292" w:rsidP="00590F7C">
            <w:pPr>
              <w:spacing w:before="120" w:after="120"/>
              <w:ind w:left="57"/>
              <w:rPr>
                <w:b/>
                <w:sz w:val="22"/>
                <w:szCs w:val="22"/>
              </w:rPr>
            </w:pPr>
            <w:r w:rsidRPr="00590F7C">
              <w:rPr>
                <w:b/>
                <w:sz w:val="22"/>
                <w:szCs w:val="22"/>
              </w:rPr>
              <w:t>Date</w:t>
            </w:r>
          </w:p>
        </w:tc>
        <w:tc>
          <w:tcPr>
            <w:tcW w:w="2214" w:type="dxa"/>
            <w:vAlign w:val="center"/>
          </w:tcPr>
          <w:p w:rsidR="00EF6292" w:rsidRPr="00590F7C" w:rsidRDefault="0076133A" w:rsidP="00594EAC">
            <w:pPr>
              <w:pStyle w:val="infill"/>
              <w:spacing w:before="120" w:after="120"/>
              <w:rPr>
                <w:szCs w:val="22"/>
              </w:rPr>
            </w:pPr>
            <w:r>
              <w:rPr>
                <w:szCs w:val="22"/>
              </w:rPr>
              <w:t xml:space="preserve">April </w:t>
            </w:r>
            <w:r w:rsidR="00E074D9" w:rsidRPr="00590F7C">
              <w:rPr>
                <w:szCs w:val="22"/>
              </w:rPr>
              <w:t>201</w:t>
            </w:r>
            <w:r>
              <w:rPr>
                <w:szCs w:val="22"/>
              </w:rPr>
              <w:t>9</w:t>
            </w:r>
          </w:p>
        </w:tc>
      </w:tr>
    </w:tbl>
    <w:p w:rsidR="0053450B" w:rsidRPr="00590F7C" w:rsidRDefault="0053450B" w:rsidP="00590F7C">
      <w:pPr>
        <w:rPr>
          <w:sz w:val="22"/>
          <w:szCs w:val="22"/>
        </w:rPr>
      </w:pPr>
    </w:p>
    <w:sectPr w:rsidR="0053450B" w:rsidRPr="00590F7C" w:rsidSect="005A7F0F">
      <w:headerReference w:type="default" r:id="rId9"/>
      <w:footerReference w:type="default" r:id="rId10"/>
      <w:pgSz w:w="11906" w:h="16838" w:code="9"/>
      <w:pgMar w:top="1134" w:right="851" w:bottom="992"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87" w:rsidRDefault="00D50487">
      <w:r>
        <w:separator/>
      </w:r>
    </w:p>
  </w:endnote>
  <w:endnote w:type="continuationSeparator" w:id="0">
    <w:p w:rsidR="00D50487" w:rsidRDefault="00D5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DA" w:rsidRDefault="00F35ADA"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774EE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74EEA">
      <w:rPr>
        <w:rStyle w:val="PageNumber"/>
        <w:noProof/>
      </w:rPr>
      <w:t>4</w:t>
    </w:r>
    <w:r>
      <w:rPr>
        <w:rStyle w:val="PageNumber"/>
      </w:rPr>
      <w:fldChar w:fldCharType="end"/>
    </w:r>
    <w:r>
      <w:rPr>
        <w:snapToGrid w:val="0"/>
        <w:sz w:val="18"/>
        <w:szCs w:val="18"/>
        <w:lang w:eastAsia="en-US"/>
      </w:rPr>
      <w:t xml:space="preserve">                          </w:t>
    </w:r>
    <w:proofErr w:type="gramStart"/>
    <w:r w:rsidR="007E33C3">
      <w:rPr>
        <w:snapToGrid w:val="0"/>
        <w:sz w:val="18"/>
        <w:szCs w:val="18"/>
        <w:lang w:eastAsia="en-US"/>
      </w:rPr>
      <w:t>April  2019</w:t>
    </w:r>
    <w:proofErr w:type="gramEnd"/>
  </w:p>
  <w:p w:rsidR="00880718" w:rsidRDefault="00880718" w:rsidP="00EF6292">
    <w:pPr>
      <w:pStyle w:val="Footer"/>
      <w:jc w:val="right"/>
      <w:rPr>
        <w:snapToGrid w:val="0"/>
        <w:sz w:val="18"/>
        <w:szCs w:val="18"/>
        <w:lang w:eastAsia="en-US"/>
      </w:rPr>
    </w:pPr>
  </w:p>
  <w:p w:rsidR="00F35ADA" w:rsidRPr="00FE1906" w:rsidRDefault="00F35ADA"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87" w:rsidRDefault="00D50487">
      <w:r>
        <w:separator/>
      </w:r>
    </w:p>
  </w:footnote>
  <w:footnote w:type="continuationSeparator" w:id="0">
    <w:p w:rsidR="00D50487" w:rsidRDefault="00D50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760"/>
    </w:tblGrid>
    <w:tr w:rsidR="00590F7C" w:rsidTr="00D237ED">
      <w:trPr>
        <w:trHeight w:val="1000"/>
      </w:trPr>
      <w:tc>
        <w:tcPr>
          <w:tcW w:w="2660" w:type="dxa"/>
        </w:tcPr>
        <w:p w:rsidR="00590F7C" w:rsidRDefault="00590F7C" w:rsidP="00D237ED">
          <w:pPr>
            <w:pStyle w:val="Header"/>
          </w:pPr>
          <w:r w:rsidRPr="00867CB0">
            <w:rPr>
              <w:rFonts w:eastAsia="Times New Roman"/>
              <w:noProof/>
              <w:color w:val="333333"/>
              <w:sz w:val="21"/>
              <w:szCs w:val="21"/>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 o:title=""/>
              </v:shape>
              <o:OLEObject Type="Embed" ProgID="Word.Picture.8" ShapeID="_x0000_i1025" DrawAspect="Content" ObjectID="_1617459554" r:id="rId2"/>
            </w:object>
          </w:r>
        </w:p>
      </w:tc>
      <w:tc>
        <w:tcPr>
          <w:tcW w:w="7760" w:type="dxa"/>
        </w:tcPr>
        <w:p w:rsidR="00590F7C" w:rsidRPr="00D42CBE" w:rsidRDefault="00590F7C" w:rsidP="00D237ED">
          <w:pPr>
            <w:pStyle w:val="Formtitle"/>
            <w:rPr>
              <w:sz w:val="22"/>
              <w:szCs w:val="22"/>
            </w:rPr>
          </w:pPr>
          <w:r w:rsidRPr="00D42CBE">
            <w:rPr>
              <w:sz w:val="22"/>
              <w:szCs w:val="22"/>
            </w:rPr>
            <w:t xml:space="preserve">Role Profile: </w:t>
          </w:r>
          <w:r w:rsidR="00B95F32">
            <w:rPr>
              <w:sz w:val="22"/>
              <w:szCs w:val="22"/>
            </w:rPr>
            <w:t xml:space="preserve">Teaching </w:t>
          </w:r>
          <w:r w:rsidR="00FE0349">
            <w:rPr>
              <w:sz w:val="22"/>
              <w:szCs w:val="22"/>
            </w:rPr>
            <w:t>Centre</w:t>
          </w:r>
          <w:r w:rsidR="00B95F32">
            <w:rPr>
              <w:sz w:val="22"/>
              <w:szCs w:val="22"/>
            </w:rPr>
            <w:t xml:space="preserve"> </w:t>
          </w:r>
          <w:r w:rsidR="00880718">
            <w:rPr>
              <w:sz w:val="22"/>
              <w:szCs w:val="22"/>
            </w:rPr>
            <w:t>Finance Officer</w:t>
          </w:r>
        </w:p>
        <w:p w:rsidR="00590F7C" w:rsidRPr="00007C16" w:rsidRDefault="00590F7C" w:rsidP="00D237ED">
          <w:pPr>
            <w:pStyle w:val="Formtitle"/>
            <w:rPr>
              <w:sz w:val="21"/>
              <w:szCs w:val="21"/>
            </w:rPr>
          </w:pPr>
          <w:r w:rsidRPr="00D42CBE">
            <w:rPr>
              <w:sz w:val="22"/>
              <w:szCs w:val="22"/>
            </w:rPr>
            <w:t>Bucharest, Romania</w:t>
          </w:r>
        </w:p>
      </w:tc>
    </w:tr>
  </w:tbl>
  <w:p w:rsidR="00590F7C" w:rsidRDefault="00590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nsid w:val="0BE924A2"/>
    <w:multiLevelType w:val="hybridMultilevel"/>
    <w:tmpl w:val="0C08ED4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nsid w:val="115940E9"/>
    <w:multiLevelType w:val="hybridMultilevel"/>
    <w:tmpl w:val="1458C3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8412019"/>
    <w:multiLevelType w:val="hybridMultilevel"/>
    <w:tmpl w:val="0A941F10"/>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C547965"/>
    <w:multiLevelType w:val="hybridMultilevel"/>
    <w:tmpl w:val="C0947F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E170874"/>
    <w:multiLevelType w:val="hybridMultilevel"/>
    <w:tmpl w:val="DBD88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23912BBB"/>
    <w:multiLevelType w:val="hybridMultilevel"/>
    <w:tmpl w:val="BBD8F0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D3517"/>
    <w:multiLevelType w:val="hybridMultilevel"/>
    <w:tmpl w:val="1892E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287817"/>
    <w:multiLevelType w:val="hybridMultilevel"/>
    <w:tmpl w:val="F678F526"/>
    <w:lvl w:ilvl="0" w:tplc="3A60D17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CB54631"/>
    <w:multiLevelType w:val="hybridMultilevel"/>
    <w:tmpl w:val="F648E35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CE6389C"/>
    <w:multiLevelType w:val="hybridMultilevel"/>
    <w:tmpl w:val="E5B6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B12A17"/>
    <w:multiLevelType w:val="hybridMultilevel"/>
    <w:tmpl w:val="D83E667E"/>
    <w:lvl w:ilvl="0" w:tplc="04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DE60B6A"/>
    <w:multiLevelType w:val="hybridMultilevel"/>
    <w:tmpl w:val="38AA4D2A"/>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324D7C53"/>
    <w:multiLevelType w:val="hybridMultilevel"/>
    <w:tmpl w:val="79A4FC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3904B86"/>
    <w:multiLevelType w:val="hybridMultilevel"/>
    <w:tmpl w:val="EF486588"/>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5065B55"/>
    <w:multiLevelType w:val="hybridMultilevel"/>
    <w:tmpl w:val="0A48D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87E6798"/>
    <w:multiLevelType w:val="hybridMultilevel"/>
    <w:tmpl w:val="D8A4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FD72BD"/>
    <w:multiLevelType w:val="hybridMultilevel"/>
    <w:tmpl w:val="D6285DD4"/>
    <w:lvl w:ilvl="0" w:tplc="04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231F25"/>
    <w:multiLevelType w:val="hybridMultilevel"/>
    <w:tmpl w:val="FB4AF404"/>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A603DA7"/>
    <w:multiLevelType w:val="hybridMultilevel"/>
    <w:tmpl w:val="4A1690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17C67E9"/>
    <w:multiLevelType w:val="hybridMultilevel"/>
    <w:tmpl w:val="5E72A6AA"/>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3A25F2C"/>
    <w:multiLevelType w:val="hybridMultilevel"/>
    <w:tmpl w:val="B3682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6917D9B"/>
    <w:multiLevelType w:val="hybridMultilevel"/>
    <w:tmpl w:val="6796455A"/>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6C00820"/>
    <w:multiLevelType w:val="hybridMultilevel"/>
    <w:tmpl w:val="DA14C8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4EE74A7D"/>
    <w:multiLevelType w:val="hybridMultilevel"/>
    <w:tmpl w:val="DB303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1C94E41"/>
    <w:multiLevelType w:val="hybridMultilevel"/>
    <w:tmpl w:val="3E245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3E67501"/>
    <w:multiLevelType w:val="hybridMultilevel"/>
    <w:tmpl w:val="DDE08D20"/>
    <w:lvl w:ilvl="0" w:tplc="868A0302">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5C8135B"/>
    <w:multiLevelType w:val="hybridMultilevel"/>
    <w:tmpl w:val="6F80E6C4"/>
    <w:lvl w:ilvl="0" w:tplc="868A0302">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0F67CCC"/>
    <w:multiLevelType w:val="hybridMultilevel"/>
    <w:tmpl w:val="F75641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21462A9"/>
    <w:multiLevelType w:val="hybridMultilevel"/>
    <w:tmpl w:val="DC625D5E"/>
    <w:lvl w:ilvl="0" w:tplc="04090001">
      <w:start w:val="1"/>
      <w:numFmt w:val="bullet"/>
      <w:lvlText w:val=""/>
      <w:lvlJc w:val="left"/>
      <w:pPr>
        <w:tabs>
          <w:tab w:val="num" w:pos="360"/>
        </w:tabs>
        <w:ind w:left="360" w:hanging="360"/>
      </w:pPr>
      <w:rPr>
        <w:rFonts w:ascii="Symbol" w:hAnsi="Symbol" w:hint="default"/>
      </w:rPr>
    </w:lvl>
    <w:lvl w:ilvl="1" w:tplc="868A0302">
      <w:start w:val="1"/>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6638508F"/>
    <w:multiLevelType w:val="hybridMultilevel"/>
    <w:tmpl w:val="C0EEEA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66A6307A"/>
    <w:multiLevelType w:val="hybridMultilevel"/>
    <w:tmpl w:val="FD76598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
    <w:nsid w:val="69D01149"/>
    <w:multiLevelType w:val="hybridMultilevel"/>
    <w:tmpl w:val="DD22EDD8"/>
    <w:lvl w:ilvl="0" w:tplc="0EAC2B3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A4C3A08"/>
    <w:multiLevelType w:val="hybridMultilevel"/>
    <w:tmpl w:val="20BA01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6F0A2E8B"/>
    <w:multiLevelType w:val="hybridMultilevel"/>
    <w:tmpl w:val="9AB0B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D031F26"/>
    <w:multiLevelType w:val="hybridMultilevel"/>
    <w:tmpl w:val="74CAFA0A"/>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8">
    <w:nsid w:val="7FF239E4"/>
    <w:multiLevelType w:val="hybridMultilevel"/>
    <w:tmpl w:val="C5DAC9B4"/>
    <w:lvl w:ilvl="0" w:tplc="3A60D17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num w:numId="1">
    <w:abstractNumId w:val="2"/>
  </w:num>
  <w:num w:numId="2">
    <w:abstractNumId w:val="2"/>
  </w:num>
  <w:num w:numId="3">
    <w:abstractNumId w:val="0"/>
  </w:num>
  <w:num w:numId="4">
    <w:abstractNumId w:val="37"/>
  </w:num>
  <w:num w:numId="5">
    <w:abstractNumId w:val="3"/>
  </w:num>
  <w:num w:numId="6">
    <w:abstractNumId w:val="24"/>
  </w:num>
  <w:num w:numId="7">
    <w:abstractNumId w:val="10"/>
  </w:num>
  <w:num w:numId="8">
    <w:abstractNumId w:val="34"/>
  </w:num>
  <w:num w:numId="9">
    <w:abstractNumId w:val="1"/>
  </w:num>
  <w:num w:numId="10">
    <w:abstractNumId w:val="5"/>
  </w:num>
  <w:num w:numId="11">
    <w:abstractNumId w:val="14"/>
  </w:num>
  <w:num w:numId="12">
    <w:abstractNumId w:val="30"/>
  </w:num>
  <w:num w:numId="13">
    <w:abstractNumId w:val="13"/>
  </w:num>
  <w:num w:numId="14">
    <w:abstractNumId w:val="29"/>
  </w:num>
  <w:num w:numId="15">
    <w:abstractNumId w:val="35"/>
  </w:num>
  <w:num w:numId="16">
    <w:abstractNumId w:val="33"/>
  </w:num>
  <w:num w:numId="17">
    <w:abstractNumId w:val="28"/>
  </w:num>
  <w:num w:numId="18">
    <w:abstractNumId w:val="27"/>
  </w:num>
  <w:num w:numId="19">
    <w:abstractNumId w:val="15"/>
  </w:num>
  <w:num w:numId="20">
    <w:abstractNumId w:val="23"/>
  </w:num>
  <w:num w:numId="21">
    <w:abstractNumId w:val="19"/>
  </w:num>
  <w:num w:numId="22">
    <w:abstractNumId w:val="21"/>
  </w:num>
  <w:num w:numId="23">
    <w:abstractNumId w:val="4"/>
  </w:num>
  <w:num w:numId="24">
    <w:abstractNumId w:val="36"/>
  </w:num>
  <w:num w:numId="25">
    <w:abstractNumId w:val="22"/>
  </w:num>
  <w:num w:numId="26">
    <w:abstractNumId w:val="25"/>
  </w:num>
  <w:num w:numId="27">
    <w:abstractNumId w:val="26"/>
  </w:num>
  <w:num w:numId="28">
    <w:abstractNumId w:val="8"/>
  </w:num>
  <w:num w:numId="29">
    <w:abstractNumId w:val="18"/>
  </w:num>
  <w:num w:numId="30">
    <w:abstractNumId w:val="31"/>
  </w:num>
  <w:num w:numId="31">
    <w:abstractNumId w:val="20"/>
  </w:num>
  <w:num w:numId="32">
    <w:abstractNumId w:val="38"/>
  </w:num>
  <w:num w:numId="33">
    <w:abstractNumId w:val="9"/>
  </w:num>
  <w:num w:numId="34">
    <w:abstractNumId w:val="7"/>
  </w:num>
  <w:num w:numId="35">
    <w:abstractNumId w:val="12"/>
  </w:num>
  <w:num w:numId="36">
    <w:abstractNumId w:val="11"/>
  </w:num>
  <w:num w:numId="37">
    <w:abstractNumId w:val="6"/>
  </w:num>
  <w:num w:numId="38">
    <w:abstractNumId w:val="32"/>
  </w:num>
  <w:num w:numId="39">
    <w:abstractNumId w:val="1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036E7"/>
    <w:rsid w:val="00004BAA"/>
    <w:rsid w:val="000163BD"/>
    <w:rsid w:val="00022740"/>
    <w:rsid w:val="000235D1"/>
    <w:rsid w:val="00026084"/>
    <w:rsid w:val="0003701F"/>
    <w:rsid w:val="000379C2"/>
    <w:rsid w:val="0004177D"/>
    <w:rsid w:val="00044AD3"/>
    <w:rsid w:val="000756E7"/>
    <w:rsid w:val="0008015C"/>
    <w:rsid w:val="00092482"/>
    <w:rsid w:val="0009592E"/>
    <w:rsid w:val="000960AB"/>
    <w:rsid w:val="000B3C8D"/>
    <w:rsid w:val="000C2444"/>
    <w:rsid w:val="000D0BBB"/>
    <w:rsid w:val="000D1E7B"/>
    <w:rsid w:val="000E3B85"/>
    <w:rsid w:val="000E515B"/>
    <w:rsid w:val="000E6733"/>
    <w:rsid w:val="000F1888"/>
    <w:rsid w:val="000F2527"/>
    <w:rsid w:val="000F3DE6"/>
    <w:rsid w:val="000F4286"/>
    <w:rsid w:val="001060E2"/>
    <w:rsid w:val="001077B3"/>
    <w:rsid w:val="00110FE7"/>
    <w:rsid w:val="00116AF4"/>
    <w:rsid w:val="001244F2"/>
    <w:rsid w:val="00125353"/>
    <w:rsid w:val="00134B0E"/>
    <w:rsid w:val="001413A8"/>
    <w:rsid w:val="00144C5F"/>
    <w:rsid w:val="00144C7C"/>
    <w:rsid w:val="001522C6"/>
    <w:rsid w:val="0015253E"/>
    <w:rsid w:val="001539D9"/>
    <w:rsid w:val="001619BF"/>
    <w:rsid w:val="00166A17"/>
    <w:rsid w:val="001720F9"/>
    <w:rsid w:val="00172288"/>
    <w:rsid w:val="00173B14"/>
    <w:rsid w:val="00175D7A"/>
    <w:rsid w:val="0017714D"/>
    <w:rsid w:val="00181C58"/>
    <w:rsid w:val="00182AB7"/>
    <w:rsid w:val="0019312E"/>
    <w:rsid w:val="001B0A5B"/>
    <w:rsid w:val="001B538E"/>
    <w:rsid w:val="001C2B6C"/>
    <w:rsid w:val="001C4E42"/>
    <w:rsid w:val="001D2309"/>
    <w:rsid w:val="001E0E8F"/>
    <w:rsid w:val="001E0ED6"/>
    <w:rsid w:val="001E1090"/>
    <w:rsid w:val="001E4034"/>
    <w:rsid w:val="001E4B80"/>
    <w:rsid w:val="001F3F4C"/>
    <w:rsid w:val="001F5B24"/>
    <w:rsid w:val="00200976"/>
    <w:rsid w:val="00200C4F"/>
    <w:rsid w:val="00207D2F"/>
    <w:rsid w:val="00220247"/>
    <w:rsid w:val="00227443"/>
    <w:rsid w:val="002357DB"/>
    <w:rsid w:val="0023679E"/>
    <w:rsid w:val="00237D8B"/>
    <w:rsid w:val="002416AB"/>
    <w:rsid w:val="00241D6B"/>
    <w:rsid w:val="00243643"/>
    <w:rsid w:val="00253BA9"/>
    <w:rsid w:val="00255B40"/>
    <w:rsid w:val="00261D0A"/>
    <w:rsid w:val="00264CB0"/>
    <w:rsid w:val="00266980"/>
    <w:rsid w:val="002735E9"/>
    <w:rsid w:val="002736AD"/>
    <w:rsid w:val="002767B3"/>
    <w:rsid w:val="00276D72"/>
    <w:rsid w:val="00283EFA"/>
    <w:rsid w:val="00295254"/>
    <w:rsid w:val="002A058A"/>
    <w:rsid w:val="002B5602"/>
    <w:rsid w:val="002B78A3"/>
    <w:rsid w:val="002D2517"/>
    <w:rsid w:val="002D74F2"/>
    <w:rsid w:val="002E4D81"/>
    <w:rsid w:val="002E52CD"/>
    <w:rsid w:val="002E5736"/>
    <w:rsid w:val="002E75FD"/>
    <w:rsid w:val="002E7C4A"/>
    <w:rsid w:val="002F0189"/>
    <w:rsid w:val="002F59FE"/>
    <w:rsid w:val="00315897"/>
    <w:rsid w:val="00315CC7"/>
    <w:rsid w:val="0032163C"/>
    <w:rsid w:val="00322C24"/>
    <w:rsid w:val="0033717A"/>
    <w:rsid w:val="003415B4"/>
    <w:rsid w:val="00346B76"/>
    <w:rsid w:val="00363276"/>
    <w:rsid w:val="003673C3"/>
    <w:rsid w:val="0037178A"/>
    <w:rsid w:val="00383577"/>
    <w:rsid w:val="0038386F"/>
    <w:rsid w:val="003854D9"/>
    <w:rsid w:val="00392DDF"/>
    <w:rsid w:val="003971BB"/>
    <w:rsid w:val="003A2F49"/>
    <w:rsid w:val="003A4705"/>
    <w:rsid w:val="003A4D66"/>
    <w:rsid w:val="003A5610"/>
    <w:rsid w:val="003B1661"/>
    <w:rsid w:val="003B26E6"/>
    <w:rsid w:val="003B6B9C"/>
    <w:rsid w:val="003B6C50"/>
    <w:rsid w:val="003C26D6"/>
    <w:rsid w:val="003C3C31"/>
    <w:rsid w:val="003C5FAC"/>
    <w:rsid w:val="003C609A"/>
    <w:rsid w:val="003D03CE"/>
    <w:rsid w:val="003D1F13"/>
    <w:rsid w:val="003D548A"/>
    <w:rsid w:val="003D550F"/>
    <w:rsid w:val="003D7752"/>
    <w:rsid w:val="003E1167"/>
    <w:rsid w:val="003E2AD5"/>
    <w:rsid w:val="003F2186"/>
    <w:rsid w:val="003F5D8E"/>
    <w:rsid w:val="00416130"/>
    <w:rsid w:val="004165E7"/>
    <w:rsid w:val="00416E8E"/>
    <w:rsid w:val="00420432"/>
    <w:rsid w:val="00432580"/>
    <w:rsid w:val="00433E1A"/>
    <w:rsid w:val="0044071D"/>
    <w:rsid w:val="00454F00"/>
    <w:rsid w:val="004575DA"/>
    <w:rsid w:val="00457D6D"/>
    <w:rsid w:val="00466D31"/>
    <w:rsid w:val="00472FAB"/>
    <w:rsid w:val="00473A76"/>
    <w:rsid w:val="00490592"/>
    <w:rsid w:val="00491BB6"/>
    <w:rsid w:val="004937D1"/>
    <w:rsid w:val="0049616F"/>
    <w:rsid w:val="004A35B0"/>
    <w:rsid w:val="004A360E"/>
    <w:rsid w:val="004A7456"/>
    <w:rsid w:val="004B55D0"/>
    <w:rsid w:val="004B6452"/>
    <w:rsid w:val="004C7059"/>
    <w:rsid w:val="004E42FE"/>
    <w:rsid w:val="004E50E7"/>
    <w:rsid w:val="004F5AC0"/>
    <w:rsid w:val="005076A6"/>
    <w:rsid w:val="00511A03"/>
    <w:rsid w:val="005157DA"/>
    <w:rsid w:val="00517937"/>
    <w:rsid w:val="0052790F"/>
    <w:rsid w:val="00533828"/>
    <w:rsid w:val="0053450B"/>
    <w:rsid w:val="00534898"/>
    <w:rsid w:val="00550DCE"/>
    <w:rsid w:val="00555C82"/>
    <w:rsid w:val="005732F5"/>
    <w:rsid w:val="00575055"/>
    <w:rsid w:val="0057674C"/>
    <w:rsid w:val="00577D92"/>
    <w:rsid w:val="00580286"/>
    <w:rsid w:val="005824FC"/>
    <w:rsid w:val="00590F7C"/>
    <w:rsid w:val="00592CDA"/>
    <w:rsid w:val="00594EAC"/>
    <w:rsid w:val="005A4230"/>
    <w:rsid w:val="005A4BDD"/>
    <w:rsid w:val="005A7F0F"/>
    <w:rsid w:val="005B15F6"/>
    <w:rsid w:val="005B2136"/>
    <w:rsid w:val="005B2BC8"/>
    <w:rsid w:val="005B3910"/>
    <w:rsid w:val="005C203A"/>
    <w:rsid w:val="005C4B85"/>
    <w:rsid w:val="005D09CB"/>
    <w:rsid w:val="005D57BF"/>
    <w:rsid w:val="005F0A52"/>
    <w:rsid w:val="005F309D"/>
    <w:rsid w:val="005F5A44"/>
    <w:rsid w:val="005F6E8D"/>
    <w:rsid w:val="00601AF9"/>
    <w:rsid w:val="006022E5"/>
    <w:rsid w:val="00604A3B"/>
    <w:rsid w:val="00613476"/>
    <w:rsid w:val="00621269"/>
    <w:rsid w:val="00622A53"/>
    <w:rsid w:val="00622FEA"/>
    <w:rsid w:val="00623ED1"/>
    <w:rsid w:val="0062433B"/>
    <w:rsid w:val="00626389"/>
    <w:rsid w:val="00627B12"/>
    <w:rsid w:val="006308F3"/>
    <w:rsid w:val="006316A9"/>
    <w:rsid w:val="00642592"/>
    <w:rsid w:val="00656A47"/>
    <w:rsid w:val="00660657"/>
    <w:rsid w:val="00664B08"/>
    <w:rsid w:val="0067648E"/>
    <w:rsid w:val="00680D02"/>
    <w:rsid w:val="00683EEB"/>
    <w:rsid w:val="006863C1"/>
    <w:rsid w:val="006A0027"/>
    <w:rsid w:val="006B0533"/>
    <w:rsid w:val="006C3E7F"/>
    <w:rsid w:val="006C5253"/>
    <w:rsid w:val="006C6455"/>
    <w:rsid w:val="006D3F59"/>
    <w:rsid w:val="006D56B6"/>
    <w:rsid w:val="006E2376"/>
    <w:rsid w:val="006E4CD5"/>
    <w:rsid w:val="006F02BE"/>
    <w:rsid w:val="00702849"/>
    <w:rsid w:val="00703C5C"/>
    <w:rsid w:val="00711B49"/>
    <w:rsid w:val="0072236E"/>
    <w:rsid w:val="007236B6"/>
    <w:rsid w:val="00724EC8"/>
    <w:rsid w:val="00724F77"/>
    <w:rsid w:val="00731EA0"/>
    <w:rsid w:val="00731FB3"/>
    <w:rsid w:val="00745016"/>
    <w:rsid w:val="00746357"/>
    <w:rsid w:val="00746948"/>
    <w:rsid w:val="0076133A"/>
    <w:rsid w:val="00764A30"/>
    <w:rsid w:val="007651AA"/>
    <w:rsid w:val="0077234A"/>
    <w:rsid w:val="00774EEA"/>
    <w:rsid w:val="00782A45"/>
    <w:rsid w:val="007844DF"/>
    <w:rsid w:val="00785EE4"/>
    <w:rsid w:val="007900E4"/>
    <w:rsid w:val="00796D3E"/>
    <w:rsid w:val="007A0F5A"/>
    <w:rsid w:val="007A654A"/>
    <w:rsid w:val="007B23CD"/>
    <w:rsid w:val="007B7593"/>
    <w:rsid w:val="007C141E"/>
    <w:rsid w:val="007C347D"/>
    <w:rsid w:val="007C3B76"/>
    <w:rsid w:val="007D0693"/>
    <w:rsid w:val="007D71BF"/>
    <w:rsid w:val="007E07E2"/>
    <w:rsid w:val="007E2B05"/>
    <w:rsid w:val="007E33C3"/>
    <w:rsid w:val="007E612E"/>
    <w:rsid w:val="00830BC5"/>
    <w:rsid w:val="00830BEB"/>
    <w:rsid w:val="00840E58"/>
    <w:rsid w:val="008424BF"/>
    <w:rsid w:val="00844742"/>
    <w:rsid w:val="00846574"/>
    <w:rsid w:val="00852085"/>
    <w:rsid w:val="00860A8E"/>
    <w:rsid w:val="00860BA8"/>
    <w:rsid w:val="00866A21"/>
    <w:rsid w:val="00867CB0"/>
    <w:rsid w:val="00875040"/>
    <w:rsid w:val="008773BF"/>
    <w:rsid w:val="00880718"/>
    <w:rsid w:val="0088594B"/>
    <w:rsid w:val="008A441D"/>
    <w:rsid w:val="008A6B99"/>
    <w:rsid w:val="008A7275"/>
    <w:rsid w:val="008A73FC"/>
    <w:rsid w:val="008B2529"/>
    <w:rsid w:val="008B379D"/>
    <w:rsid w:val="008B39E6"/>
    <w:rsid w:val="008C55A2"/>
    <w:rsid w:val="008C5D13"/>
    <w:rsid w:val="008C66A4"/>
    <w:rsid w:val="008D68BF"/>
    <w:rsid w:val="008D747A"/>
    <w:rsid w:val="008E4632"/>
    <w:rsid w:val="008F25B9"/>
    <w:rsid w:val="008F39A0"/>
    <w:rsid w:val="009026FB"/>
    <w:rsid w:val="00910D02"/>
    <w:rsid w:val="0091331D"/>
    <w:rsid w:val="00913F24"/>
    <w:rsid w:val="00917D0D"/>
    <w:rsid w:val="0092040C"/>
    <w:rsid w:val="0092304B"/>
    <w:rsid w:val="00924ACC"/>
    <w:rsid w:val="009257DA"/>
    <w:rsid w:val="009325BD"/>
    <w:rsid w:val="00952825"/>
    <w:rsid w:val="00963D99"/>
    <w:rsid w:val="00966E26"/>
    <w:rsid w:val="00967239"/>
    <w:rsid w:val="0097148A"/>
    <w:rsid w:val="0098213E"/>
    <w:rsid w:val="009821C2"/>
    <w:rsid w:val="00987BBB"/>
    <w:rsid w:val="009958F2"/>
    <w:rsid w:val="00996E1F"/>
    <w:rsid w:val="009A7C00"/>
    <w:rsid w:val="009B020D"/>
    <w:rsid w:val="009B15D1"/>
    <w:rsid w:val="009B3BF2"/>
    <w:rsid w:val="009B4032"/>
    <w:rsid w:val="009B578E"/>
    <w:rsid w:val="009B588A"/>
    <w:rsid w:val="009B5BA1"/>
    <w:rsid w:val="009C18E0"/>
    <w:rsid w:val="009D047C"/>
    <w:rsid w:val="009F740F"/>
    <w:rsid w:val="00A000A2"/>
    <w:rsid w:val="00A027BD"/>
    <w:rsid w:val="00A02D31"/>
    <w:rsid w:val="00A06F12"/>
    <w:rsid w:val="00A0708E"/>
    <w:rsid w:val="00A07F7E"/>
    <w:rsid w:val="00A13ABA"/>
    <w:rsid w:val="00A233BB"/>
    <w:rsid w:val="00A275E6"/>
    <w:rsid w:val="00A3360D"/>
    <w:rsid w:val="00A341A4"/>
    <w:rsid w:val="00A61DE8"/>
    <w:rsid w:val="00A6396C"/>
    <w:rsid w:val="00A654F8"/>
    <w:rsid w:val="00A7531F"/>
    <w:rsid w:val="00A827E6"/>
    <w:rsid w:val="00A933EF"/>
    <w:rsid w:val="00A937DF"/>
    <w:rsid w:val="00A93A2F"/>
    <w:rsid w:val="00AB2876"/>
    <w:rsid w:val="00AB39CE"/>
    <w:rsid w:val="00AC194E"/>
    <w:rsid w:val="00AC6B74"/>
    <w:rsid w:val="00AD6D7A"/>
    <w:rsid w:val="00AE7EA8"/>
    <w:rsid w:val="00AF00CF"/>
    <w:rsid w:val="00AF13C4"/>
    <w:rsid w:val="00AF174A"/>
    <w:rsid w:val="00B01140"/>
    <w:rsid w:val="00B0297C"/>
    <w:rsid w:val="00B03EFD"/>
    <w:rsid w:val="00B13A86"/>
    <w:rsid w:val="00B20BE3"/>
    <w:rsid w:val="00B261CC"/>
    <w:rsid w:val="00B43E86"/>
    <w:rsid w:val="00B533AD"/>
    <w:rsid w:val="00B54517"/>
    <w:rsid w:val="00B55AEB"/>
    <w:rsid w:val="00B61342"/>
    <w:rsid w:val="00B63CFE"/>
    <w:rsid w:val="00B654DC"/>
    <w:rsid w:val="00B66C59"/>
    <w:rsid w:val="00B72F5B"/>
    <w:rsid w:val="00B76417"/>
    <w:rsid w:val="00B815B0"/>
    <w:rsid w:val="00B82EE3"/>
    <w:rsid w:val="00B83EC4"/>
    <w:rsid w:val="00B84546"/>
    <w:rsid w:val="00B864E0"/>
    <w:rsid w:val="00B936DA"/>
    <w:rsid w:val="00B95F32"/>
    <w:rsid w:val="00B9664B"/>
    <w:rsid w:val="00B96D2F"/>
    <w:rsid w:val="00BA0988"/>
    <w:rsid w:val="00BA376A"/>
    <w:rsid w:val="00BA48FD"/>
    <w:rsid w:val="00BA769C"/>
    <w:rsid w:val="00BB3E39"/>
    <w:rsid w:val="00BB40C3"/>
    <w:rsid w:val="00BB4383"/>
    <w:rsid w:val="00BB73BA"/>
    <w:rsid w:val="00BC0E6C"/>
    <w:rsid w:val="00BC1DA3"/>
    <w:rsid w:val="00BC2F23"/>
    <w:rsid w:val="00BD141B"/>
    <w:rsid w:val="00BD1986"/>
    <w:rsid w:val="00BD1A49"/>
    <w:rsid w:val="00BD2EDE"/>
    <w:rsid w:val="00BD3E1D"/>
    <w:rsid w:val="00BD4314"/>
    <w:rsid w:val="00BD44BA"/>
    <w:rsid w:val="00BD49AA"/>
    <w:rsid w:val="00BE0E8A"/>
    <w:rsid w:val="00BE1009"/>
    <w:rsid w:val="00BF6A91"/>
    <w:rsid w:val="00C01900"/>
    <w:rsid w:val="00C05E3B"/>
    <w:rsid w:val="00C17F39"/>
    <w:rsid w:val="00C31321"/>
    <w:rsid w:val="00C327CE"/>
    <w:rsid w:val="00C32CDE"/>
    <w:rsid w:val="00C41FBF"/>
    <w:rsid w:val="00C462E1"/>
    <w:rsid w:val="00C524C9"/>
    <w:rsid w:val="00C8198E"/>
    <w:rsid w:val="00C944AE"/>
    <w:rsid w:val="00CA75E7"/>
    <w:rsid w:val="00CC368A"/>
    <w:rsid w:val="00CC37FD"/>
    <w:rsid w:val="00CC4692"/>
    <w:rsid w:val="00CC62DA"/>
    <w:rsid w:val="00CC73EA"/>
    <w:rsid w:val="00CD1C85"/>
    <w:rsid w:val="00CD30AB"/>
    <w:rsid w:val="00CD6587"/>
    <w:rsid w:val="00CD6D96"/>
    <w:rsid w:val="00CE5781"/>
    <w:rsid w:val="00CF02FE"/>
    <w:rsid w:val="00CF5B47"/>
    <w:rsid w:val="00D03122"/>
    <w:rsid w:val="00D04A2A"/>
    <w:rsid w:val="00D07A64"/>
    <w:rsid w:val="00D108A7"/>
    <w:rsid w:val="00D11DC7"/>
    <w:rsid w:val="00D16F90"/>
    <w:rsid w:val="00D2677B"/>
    <w:rsid w:val="00D30B30"/>
    <w:rsid w:val="00D31737"/>
    <w:rsid w:val="00D32EE9"/>
    <w:rsid w:val="00D363D7"/>
    <w:rsid w:val="00D37E4C"/>
    <w:rsid w:val="00D42657"/>
    <w:rsid w:val="00D44553"/>
    <w:rsid w:val="00D50487"/>
    <w:rsid w:val="00D55B9C"/>
    <w:rsid w:val="00D64107"/>
    <w:rsid w:val="00D72B7A"/>
    <w:rsid w:val="00D81677"/>
    <w:rsid w:val="00D82AFB"/>
    <w:rsid w:val="00D87084"/>
    <w:rsid w:val="00D911C5"/>
    <w:rsid w:val="00D965D2"/>
    <w:rsid w:val="00DA2C39"/>
    <w:rsid w:val="00DA3B8E"/>
    <w:rsid w:val="00DB3718"/>
    <w:rsid w:val="00DB6C83"/>
    <w:rsid w:val="00DC18B2"/>
    <w:rsid w:val="00DE3D4D"/>
    <w:rsid w:val="00DE6BC4"/>
    <w:rsid w:val="00DF0BA9"/>
    <w:rsid w:val="00DF262F"/>
    <w:rsid w:val="00DF2A89"/>
    <w:rsid w:val="00E00165"/>
    <w:rsid w:val="00E019F2"/>
    <w:rsid w:val="00E044CA"/>
    <w:rsid w:val="00E074D9"/>
    <w:rsid w:val="00E21234"/>
    <w:rsid w:val="00E326C0"/>
    <w:rsid w:val="00E36206"/>
    <w:rsid w:val="00E405B2"/>
    <w:rsid w:val="00E40930"/>
    <w:rsid w:val="00E4405E"/>
    <w:rsid w:val="00E47A89"/>
    <w:rsid w:val="00E62AFC"/>
    <w:rsid w:val="00E71AD0"/>
    <w:rsid w:val="00E73039"/>
    <w:rsid w:val="00E831DE"/>
    <w:rsid w:val="00E87E0B"/>
    <w:rsid w:val="00E9059D"/>
    <w:rsid w:val="00E916D6"/>
    <w:rsid w:val="00E97EFB"/>
    <w:rsid w:val="00EA1AAE"/>
    <w:rsid w:val="00EA1F1D"/>
    <w:rsid w:val="00EB654F"/>
    <w:rsid w:val="00EB7372"/>
    <w:rsid w:val="00EB79F1"/>
    <w:rsid w:val="00EC1182"/>
    <w:rsid w:val="00EC192B"/>
    <w:rsid w:val="00ED01F9"/>
    <w:rsid w:val="00ED4951"/>
    <w:rsid w:val="00ED4E7F"/>
    <w:rsid w:val="00ED4F67"/>
    <w:rsid w:val="00EE1B85"/>
    <w:rsid w:val="00EF3AF2"/>
    <w:rsid w:val="00EF51E0"/>
    <w:rsid w:val="00EF6292"/>
    <w:rsid w:val="00F07B66"/>
    <w:rsid w:val="00F11629"/>
    <w:rsid w:val="00F1290E"/>
    <w:rsid w:val="00F16189"/>
    <w:rsid w:val="00F208FE"/>
    <w:rsid w:val="00F3056D"/>
    <w:rsid w:val="00F35ADA"/>
    <w:rsid w:val="00F37117"/>
    <w:rsid w:val="00F41E6F"/>
    <w:rsid w:val="00F432E8"/>
    <w:rsid w:val="00F43F14"/>
    <w:rsid w:val="00F45FEA"/>
    <w:rsid w:val="00F52937"/>
    <w:rsid w:val="00F64936"/>
    <w:rsid w:val="00F64F2C"/>
    <w:rsid w:val="00F701FC"/>
    <w:rsid w:val="00F7087E"/>
    <w:rsid w:val="00F74855"/>
    <w:rsid w:val="00F92554"/>
    <w:rsid w:val="00F947EF"/>
    <w:rsid w:val="00FA2209"/>
    <w:rsid w:val="00FA3F4C"/>
    <w:rsid w:val="00FB098E"/>
    <w:rsid w:val="00FB2EEF"/>
    <w:rsid w:val="00FC37C5"/>
    <w:rsid w:val="00FC4998"/>
    <w:rsid w:val="00FC6031"/>
    <w:rsid w:val="00FE0349"/>
    <w:rsid w:val="00FE1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qFormat/>
    <w:rsid w:val="00F1290E"/>
    <w:pPr>
      <w:keepNext/>
      <w:spacing w:before="240" w:after="60"/>
      <w:outlineLvl w:val="1"/>
    </w:pPr>
    <w:rPr>
      <w:b/>
      <w:bCs/>
      <w:i/>
      <w:iCs/>
      <w:sz w:val="28"/>
      <w:szCs w:val="28"/>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
      </w:numPr>
      <w:spacing w:before="440" w:after="40"/>
    </w:pPr>
    <w:rPr>
      <w:b/>
      <w:sz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customStyle="1" w:styleId="In-fill">
    <w:name w:val="In-fill"/>
    <w:next w:val="Normal"/>
    <w:link w:val="In-fillChar"/>
    <w:rsid w:val="00F1290E"/>
    <w:pPr>
      <w:spacing w:before="40" w:after="40" w:line="180" w:lineRule="atLeast"/>
    </w:pPr>
    <w:rPr>
      <w:rFonts w:ascii="Arial" w:hAnsi="Arial" w:cs="Arial"/>
      <w:noProof/>
      <w:snapToGrid w:val="0"/>
      <w:sz w:val="18"/>
      <w:szCs w:val="18"/>
      <w:lang w:eastAsia="zh-CN"/>
    </w:rPr>
  </w:style>
  <w:style w:type="character" w:customStyle="1" w:styleId="In-fillChar">
    <w:name w:val="In-fill Char"/>
    <w:link w:val="In-fill"/>
    <w:rsid w:val="00346B76"/>
    <w:rPr>
      <w:rFonts w:ascii="Arial" w:hAnsi="Arial" w:cs="Arial"/>
      <w:noProof/>
      <w:snapToGrid w:val="0"/>
      <w:sz w:val="18"/>
      <w:szCs w:val="18"/>
      <w:lang w:eastAsia="zh-CN"/>
    </w:rPr>
  </w:style>
  <w:style w:type="paragraph" w:styleId="BalloonText">
    <w:name w:val="Balloon Text"/>
    <w:basedOn w:val="Normal"/>
    <w:link w:val="BalloonTextChar"/>
    <w:rsid w:val="00CC368A"/>
    <w:rPr>
      <w:rFonts w:ascii="Tahoma" w:hAnsi="Tahoma" w:cs="Tahoma"/>
      <w:sz w:val="16"/>
      <w:szCs w:val="16"/>
    </w:rPr>
  </w:style>
  <w:style w:type="character" w:customStyle="1" w:styleId="BalloonTextChar">
    <w:name w:val="Balloon Text Char"/>
    <w:link w:val="BalloonText"/>
    <w:rsid w:val="00CC368A"/>
    <w:rPr>
      <w:rFonts w:ascii="Tahoma" w:eastAsia="SimSun" w:hAnsi="Tahoma" w:cs="Tahoma"/>
      <w:sz w:val="16"/>
      <w:szCs w:val="16"/>
      <w:lang w:eastAsia="zh-CN"/>
    </w:rPr>
  </w:style>
  <w:style w:type="character" w:styleId="CommentReference">
    <w:name w:val="annotation reference"/>
    <w:rsid w:val="00125353"/>
    <w:rPr>
      <w:sz w:val="16"/>
      <w:szCs w:val="16"/>
    </w:rPr>
  </w:style>
  <w:style w:type="paragraph" w:styleId="CommentText">
    <w:name w:val="annotation text"/>
    <w:basedOn w:val="Normal"/>
    <w:link w:val="CommentTextChar"/>
    <w:rsid w:val="00125353"/>
  </w:style>
  <w:style w:type="character" w:customStyle="1" w:styleId="CommentTextChar">
    <w:name w:val="Comment Text Char"/>
    <w:link w:val="CommentText"/>
    <w:rsid w:val="00125353"/>
    <w:rPr>
      <w:rFonts w:ascii="Arial" w:eastAsia="SimSun" w:hAnsi="Arial" w:cs="Arial"/>
      <w:lang w:eastAsia="zh-CN"/>
    </w:rPr>
  </w:style>
  <w:style w:type="paragraph" w:styleId="CommentSubject">
    <w:name w:val="annotation subject"/>
    <w:basedOn w:val="CommentText"/>
    <w:next w:val="CommentText"/>
    <w:link w:val="CommentSubjectChar"/>
    <w:rsid w:val="00125353"/>
    <w:rPr>
      <w:b/>
      <w:bCs/>
    </w:rPr>
  </w:style>
  <w:style w:type="character" w:customStyle="1" w:styleId="CommentSubjectChar">
    <w:name w:val="Comment Subject Char"/>
    <w:link w:val="CommentSubject"/>
    <w:rsid w:val="00125353"/>
    <w:rPr>
      <w:rFonts w:ascii="Arial" w:eastAsia="SimSun" w:hAnsi="Arial" w:cs="Arial"/>
      <w:b/>
      <w:bCs/>
      <w:lang w:eastAsia="zh-CN"/>
    </w:rPr>
  </w:style>
  <w:style w:type="character" w:styleId="Strong">
    <w:name w:val="Strong"/>
    <w:uiPriority w:val="22"/>
    <w:qFormat/>
    <w:rsid w:val="00D11DC7"/>
    <w:rPr>
      <w:b/>
      <w:bCs/>
    </w:rPr>
  </w:style>
  <w:style w:type="paragraph" w:customStyle="1" w:styleId="Default">
    <w:name w:val="Default"/>
    <w:basedOn w:val="Normal"/>
    <w:rsid w:val="00966E26"/>
    <w:pPr>
      <w:autoSpaceDE w:val="0"/>
      <w:autoSpaceDN w:val="0"/>
    </w:pPr>
    <w:rPr>
      <w:rFonts w:eastAsia="Calibri"/>
      <w:color w:val="000000"/>
      <w:sz w:val="24"/>
      <w:szCs w:val="24"/>
      <w:lang w:eastAsia="en-GB"/>
    </w:rPr>
  </w:style>
  <w:style w:type="character" w:customStyle="1" w:styleId="FooterChar">
    <w:name w:val="Footer Char"/>
    <w:link w:val="Footer"/>
    <w:rsid w:val="00ED4F67"/>
    <w:rPr>
      <w:rFonts w:ascii="Arial" w:eastAsia="SimSun" w:hAnsi="Arial" w:cs="Arial"/>
      <w:sz w:val="12"/>
      <w:lang w:eastAsia="zh-CN"/>
    </w:rPr>
  </w:style>
  <w:style w:type="paragraph" w:styleId="ListParagraph">
    <w:name w:val="List Paragraph"/>
    <w:basedOn w:val="Normal"/>
    <w:uiPriority w:val="34"/>
    <w:qFormat/>
    <w:rsid w:val="00E40930"/>
    <w:pPr>
      <w:ind w:left="720"/>
      <w:contextualSpacing/>
    </w:pPr>
  </w:style>
  <w:style w:type="paragraph" w:styleId="PlainText">
    <w:name w:val="Plain Text"/>
    <w:basedOn w:val="Normal"/>
    <w:link w:val="PlainTextChar"/>
    <w:uiPriority w:val="99"/>
    <w:unhideWhenUsed/>
    <w:rsid w:val="00534898"/>
    <w:rPr>
      <w:rFonts w:eastAsia="Times New Roman" w:cs="Consolas"/>
      <w:sz w:val="22"/>
      <w:szCs w:val="21"/>
      <w:lang w:eastAsia="en-US"/>
    </w:rPr>
  </w:style>
  <w:style w:type="character" w:customStyle="1" w:styleId="PlainTextChar">
    <w:name w:val="Plain Text Char"/>
    <w:basedOn w:val="DefaultParagraphFont"/>
    <w:link w:val="PlainText"/>
    <w:uiPriority w:val="99"/>
    <w:rsid w:val="00534898"/>
    <w:rPr>
      <w:rFonts w:ascii="Arial" w:hAnsi="Arial"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qFormat/>
    <w:rsid w:val="00F1290E"/>
    <w:pPr>
      <w:keepNext/>
      <w:spacing w:before="240" w:after="60"/>
      <w:outlineLvl w:val="1"/>
    </w:pPr>
    <w:rPr>
      <w:b/>
      <w:bCs/>
      <w:i/>
      <w:iCs/>
      <w:sz w:val="28"/>
      <w:szCs w:val="28"/>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
      </w:numPr>
      <w:spacing w:before="440" w:after="40"/>
    </w:pPr>
    <w:rPr>
      <w:b/>
      <w:sz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customStyle="1" w:styleId="In-fill">
    <w:name w:val="In-fill"/>
    <w:next w:val="Normal"/>
    <w:link w:val="In-fillChar"/>
    <w:rsid w:val="00F1290E"/>
    <w:pPr>
      <w:spacing w:before="40" w:after="40" w:line="180" w:lineRule="atLeast"/>
    </w:pPr>
    <w:rPr>
      <w:rFonts w:ascii="Arial" w:hAnsi="Arial" w:cs="Arial"/>
      <w:noProof/>
      <w:snapToGrid w:val="0"/>
      <w:sz w:val="18"/>
      <w:szCs w:val="18"/>
      <w:lang w:eastAsia="zh-CN"/>
    </w:rPr>
  </w:style>
  <w:style w:type="character" w:customStyle="1" w:styleId="In-fillChar">
    <w:name w:val="In-fill Char"/>
    <w:link w:val="In-fill"/>
    <w:rsid w:val="00346B76"/>
    <w:rPr>
      <w:rFonts w:ascii="Arial" w:hAnsi="Arial" w:cs="Arial"/>
      <w:noProof/>
      <w:snapToGrid w:val="0"/>
      <w:sz w:val="18"/>
      <w:szCs w:val="18"/>
      <w:lang w:eastAsia="zh-CN"/>
    </w:rPr>
  </w:style>
  <w:style w:type="paragraph" w:styleId="BalloonText">
    <w:name w:val="Balloon Text"/>
    <w:basedOn w:val="Normal"/>
    <w:link w:val="BalloonTextChar"/>
    <w:rsid w:val="00CC368A"/>
    <w:rPr>
      <w:rFonts w:ascii="Tahoma" w:hAnsi="Tahoma" w:cs="Tahoma"/>
      <w:sz w:val="16"/>
      <w:szCs w:val="16"/>
    </w:rPr>
  </w:style>
  <w:style w:type="character" w:customStyle="1" w:styleId="BalloonTextChar">
    <w:name w:val="Balloon Text Char"/>
    <w:link w:val="BalloonText"/>
    <w:rsid w:val="00CC368A"/>
    <w:rPr>
      <w:rFonts w:ascii="Tahoma" w:eastAsia="SimSun" w:hAnsi="Tahoma" w:cs="Tahoma"/>
      <w:sz w:val="16"/>
      <w:szCs w:val="16"/>
      <w:lang w:eastAsia="zh-CN"/>
    </w:rPr>
  </w:style>
  <w:style w:type="character" w:styleId="CommentReference">
    <w:name w:val="annotation reference"/>
    <w:rsid w:val="00125353"/>
    <w:rPr>
      <w:sz w:val="16"/>
      <w:szCs w:val="16"/>
    </w:rPr>
  </w:style>
  <w:style w:type="paragraph" w:styleId="CommentText">
    <w:name w:val="annotation text"/>
    <w:basedOn w:val="Normal"/>
    <w:link w:val="CommentTextChar"/>
    <w:rsid w:val="00125353"/>
  </w:style>
  <w:style w:type="character" w:customStyle="1" w:styleId="CommentTextChar">
    <w:name w:val="Comment Text Char"/>
    <w:link w:val="CommentText"/>
    <w:rsid w:val="00125353"/>
    <w:rPr>
      <w:rFonts w:ascii="Arial" w:eastAsia="SimSun" w:hAnsi="Arial" w:cs="Arial"/>
      <w:lang w:eastAsia="zh-CN"/>
    </w:rPr>
  </w:style>
  <w:style w:type="paragraph" w:styleId="CommentSubject">
    <w:name w:val="annotation subject"/>
    <w:basedOn w:val="CommentText"/>
    <w:next w:val="CommentText"/>
    <w:link w:val="CommentSubjectChar"/>
    <w:rsid w:val="00125353"/>
    <w:rPr>
      <w:b/>
      <w:bCs/>
    </w:rPr>
  </w:style>
  <w:style w:type="character" w:customStyle="1" w:styleId="CommentSubjectChar">
    <w:name w:val="Comment Subject Char"/>
    <w:link w:val="CommentSubject"/>
    <w:rsid w:val="00125353"/>
    <w:rPr>
      <w:rFonts w:ascii="Arial" w:eastAsia="SimSun" w:hAnsi="Arial" w:cs="Arial"/>
      <w:b/>
      <w:bCs/>
      <w:lang w:eastAsia="zh-CN"/>
    </w:rPr>
  </w:style>
  <w:style w:type="character" w:styleId="Strong">
    <w:name w:val="Strong"/>
    <w:uiPriority w:val="22"/>
    <w:qFormat/>
    <w:rsid w:val="00D11DC7"/>
    <w:rPr>
      <w:b/>
      <w:bCs/>
    </w:rPr>
  </w:style>
  <w:style w:type="paragraph" w:customStyle="1" w:styleId="Default">
    <w:name w:val="Default"/>
    <w:basedOn w:val="Normal"/>
    <w:rsid w:val="00966E26"/>
    <w:pPr>
      <w:autoSpaceDE w:val="0"/>
      <w:autoSpaceDN w:val="0"/>
    </w:pPr>
    <w:rPr>
      <w:rFonts w:eastAsia="Calibri"/>
      <w:color w:val="000000"/>
      <w:sz w:val="24"/>
      <w:szCs w:val="24"/>
      <w:lang w:eastAsia="en-GB"/>
    </w:rPr>
  </w:style>
  <w:style w:type="character" w:customStyle="1" w:styleId="FooterChar">
    <w:name w:val="Footer Char"/>
    <w:link w:val="Footer"/>
    <w:rsid w:val="00ED4F67"/>
    <w:rPr>
      <w:rFonts w:ascii="Arial" w:eastAsia="SimSun" w:hAnsi="Arial" w:cs="Arial"/>
      <w:sz w:val="12"/>
      <w:lang w:eastAsia="zh-CN"/>
    </w:rPr>
  </w:style>
  <w:style w:type="paragraph" w:styleId="ListParagraph">
    <w:name w:val="List Paragraph"/>
    <w:basedOn w:val="Normal"/>
    <w:uiPriority w:val="34"/>
    <w:qFormat/>
    <w:rsid w:val="00E40930"/>
    <w:pPr>
      <w:ind w:left="720"/>
      <w:contextualSpacing/>
    </w:pPr>
  </w:style>
  <w:style w:type="paragraph" w:styleId="PlainText">
    <w:name w:val="Plain Text"/>
    <w:basedOn w:val="Normal"/>
    <w:link w:val="PlainTextChar"/>
    <w:uiPriority w:val="99"/>
    <w:unhideWhenUsed/>
    <w:rsid w:val="00534898"/>
    <w:rPr>
      <w:rFonts w:eastAsia="Times New Roman" w:cs="Consolas"/>
      <w:sz w:val="22"/>
      <w:szCs w:val="21"/>
      <w:lang w:eastAsia="en-US"/>
    </w:rPr>
  </w:style>
  <w:style w:type="character" w:customStyle="1" w:styleId="PlainTextChar">
    <w:name w:val="Plain Text Char"/>
    <w:basedOn w:val="DefaultParagraphFont"/>
    <w:link w:val="PlainText"/>
    <w:uiPriority w:val="99"/>
    <w:rsid w:val="00534898"/>
    <w:rPr>
      <w:rFonts w:ascii="Arial" w:hAnsi="Arial"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37639">
      <w:bodyDiv w:val="1"/>
      <w:marLeft w:val="0"/>
      <w:marRight w:val="0"/>
      <w:marTop w:val="0"/>
      <w:marBottom w:val="0"/>
      <w:divBdr>
        <w:top w:val="none" w:sz="0" w:space="0" w:color="auto"/>
        <w:left w:val="none" w:sz="0" w:space="0" w:color="auto"/>
        <w:bottom w:val="none" w:sz="0" w:space="0" w:color="auto"/>
        <w:right w:val="none" w:sz="0" w:space="0" w:color="auto"/>
      </w:divBdr>
    </w:div>
    <w:div w:id="1079790803">
      <w:bodyDiv w:val="1"/>
      <w:marLeft w:val="0"/>
      <w:marRight w:val="0"/>
      <w:marTop w:val="0"/>
      <w:marBottom w:val="0"/>
      <w:divBdr>
        <w:top w:val="none" w:sz="0" w:space="0" w:color="auto"/>
        <w:left w:val="none" w:sz="0" w:space="0" w:color="auto"/>
        <w:bottom w:val="none" w:sz="0" w:space="0" w:color="auto"/>
        <w:right w:val="none" w:sz="0" w:space="0" w:color="auto"/>
      </w:divBdr>
    </w:div>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4323-D0EE-4218-AF47-8110DBF7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946</Words>
  <Characters>5533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Jarnea, Delia (Romania)</cp:lastModifiedBy>
  <cp:revision>2</cp:revision>
  <cp:lastPrinted>2016-11-07T13:26:00Z</cp:lastPrinted>
  <dcterms:created xsi:type="dcterms:W3CDTF">2019-04-22T14:33:00Z</dcterms:created>
  <dcterms:modified xsi:type="dcterms:W3CDTF">2019-04-22T14:33:00Z</dcterms:modified>
</cp:coreProperties>
</file>